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2870D" w14:textId="71AA5DCD" w:rsidR="007B197A" w:rsidRPr="00243146" w:rsidRDefault="007B197A" w:rsidP="007B197A">
      <w:pPr>
        <w:pStyle w:val="Heading2"/>
        <w:rPr>
          <w:color w:val="000000" w:themeColor="text1"/>
          <w:sz w:val="24"/>
          <w:u w:val="single"/>
        </w:rPr>
      </w:pPr>
      <w:bookmarkStart w:id="0" w:name="At7Ch4"/>
      <w:r w:rsidRPr="00243146">
        <w:rPr>
          <w:color w:val="000000" w:themeColor="text1"/>
          <w:sz w:val="24"/>
          <w:u w:val="single"/>
        </w:rPr>
        <w:t>William J</w:t>
      </w:r>
      <w:r w:rsidR="007C54F4">
        <w:rPr>
          <w:color w:val="000000" w:themeColor="text1"/>
          <w:sz w:val="24"/>
          <w:u w:val="single"/>
        </w:rPr>
        <w:t>.</w:t>
      </w:r>
      <w:r w:rsidRPr="00243146">
        <w:rPr>
          <w:color w:val="000000" w:themeColor="text1"/>
          <w:sz w:val="24"/>
          <w:u w:val="single"/>
        </w:rPr>
        <w:t xml:space="preserve"> Hughes Technical Center</w:t>
      </w:r>
      <w:r w:rsidR="007C54F4">
        <w:rPr>
          <w:color w:val="000000" w:themeColor="text1"/>
          <w:sz w:val="24"/>
          <w:u w:val="single"/>
        </w:rPr>
        <w:t xml:space="preserve"> for Advanced Aerospace</w:t>
      </w:r>
    </w:p>
    <w:p w14:paraId="0003F1CA" w14:textId="77777777" w:rsidR="007B197A" w:rsidRPr="00243146" w:rsidRDefault="007B197A" w:rsidP="007B197A">
      <w:pPr>
        <w:pStyle w:val="Heading2"/>
        <w:rPr>
          <w:color w:val="000000" w:themeColor="text1"/>
          <w:sz w:val="24"/>
          <w:u w:val="single"/>
        </w:rPr>
      </w:pPr>
      <w:r w:rsidRPr="00243146">
        <w:rPr>
          <w:color w:val="000000" w:themeColor="text1"/>
          <w:sz w:val="24"/>
          <w:u w:val="single"/>
        </w:rPr>
        <w:t xml:space="preserve">Construction Qualified Vendor List (QVL) Competition </w:t>
      </w:r>
    </w:p>
    <w:bookmarkEnd w:id="0"/>
    <w:p w14:paraId="325F93B9" w14:textId="77777777" w:rsidR="007B197A" w:rsidRPr="00243146" w:rsidRDefault="004568AB" w:rsidP="007B197A">
      <w:pPr>
        <w:pStyle w:val="Heading2"/>
        <w:rPr>
          <w:color w:val="000000" w:themeColor="text1"/>
          <w:sz w:val="24"/>
          <w:u w:val="single"/>
        </w:rPr>
      </w:pPr>
      <w:proofErr w:type="gramStart"/>
      <w:r w:rsidRPr="00243146">
        <w:rPr>
          <w:color w:val="000000" w:themeColor="text1"/>
          <w:sz w:val="24"/>
          <w:u w:val="single"/>
        </w:rPr>
        <w:t>Statement of Work</w:t>
      </w:r>
      <w:proofErr w:type="gramEnd"/>
    </w:p>
    <w:p w14:paraId="17B2E2AC" w14:textId="1299CA1E" w:rsidR="004568AB" w:rsidRPr="005C28F0" w:rsidRDefault="004568AB" w:rsidP="004568AB">
      <w:pPr>
        <w:autoSpaceDE w:val="0"/>
        <w:autoSpaceDN w:val="0"/>
        <w:adjustRightInd w:val="0"/>
        <w:jc w:val="center"/>
        <w:rPr>
          <w:rFonts w:ascii="Times New Roman" w:hAnsi="Times New Roman"/>
          <w:b/>
          <w:bCs/>
          <w:color w:val="000000" w:themeColor="text1"/>
        </w:rPr>
      </w:pPr>
      <w:r w:rsidRPr="005C28F0">
        <w:rPr>
          <w:rFonts w:ascii="Times New Roman" w:hAnsi="Times New Roman"/>
          <w:b/>
          <w:bCs/>
          <w:color w:val="000000" w:themeColor="text1"/>
        </w:rPr>
        <w:t>QVL</w:t>
      </w:r>
      <w:r w:rsidR="007C54F4" w:rsidRPr="005C28F0">
        <w:rPr>
          <w:rFonts w:ascii="Times New Roman" w:hAnsi="Times New Roman"/>
          <w:b/>
          <w:bCs/>
          <w:color w:val="000000" w:themeColor="text1"/>
        </w:rPr>
        <w:t>-26-00</w:t>
      </w:r>
      <w:r w:rsidR="005C28F0" w:rsidRPr="005C28F0">
        <w:rPr>
          <w:rFonts w:ascii="Times New Roman" w:hAnsi="Times New Roman"/>
          <w:b/>
          <w:bCs/>
          <w:color w:val="000000" w:themeColor="text1"/>
        </w:rPr>
        <w:t>24</w:t>
      </w:r>
    </w:p>
    <w:p w14:paraId="685CE32A" w14:textId="0DC6069A" w:rsidR="00927005" w:rsidRPr="00ED4F04" w:rsidRDefault="00927005" w:rsidP="004568AB">
      <w:pPr>
        <w:jc w:val="center"/>
        <w:rPr>
          <w:rFonts w:ascii="Times New Roman" w:hAnsi="Times New Roman"/>
          <w:b/>
          <w:bCs/>
          <w:color w:val="auto"/>
        </w:rPr>
      </w:pPr>
      <w:r w:rsidRPr="00ED4F04">
        <w:rPr>
          <w:rFonts w:ascii="Times New Roman" w:hAnsi="Times New Roman"/>
          <w:b/>
          <w:bCs/>
          <w:color w:val="auto"/>
        </w:rPr>
        <w:t>AFTIL</w:t>
      </w:r>
      <w:r w:rsidR="00F21C3C">
        <w:rPr>
          <w:rFonts w:ascii="Times New Roman" w:hAnsi="Times New Roman"/>
          <w:b/>
          <w:bCs/>
          <w:color w:val="auto"/>
        </w:rPr>
        <w:t xml:space="preserve"> Relocation</w:t>
      </w:r>
      <w:r w:rsidRPr="00ED4F04">
        <w:rPr>
          <w:rFonts w:ascii="Times New Roman" w:hAnsi="Times New Roman"/>
          <w:b/>
          <w:bCs/>
          <w:color w:val="auto"/>
        </w:rPr>
        <w:t xml:space="preserve"> to B</w:t>
      </w:r>
      <w:r w:rsidR="007C54F4">
        <w:rPr>
          <w:rFonts w:ascii="Times New Roman" w:hAnsi="Times New Roman"/>
          <w:b/>
          <w:bCs/>
          <w:color w:val="auto"/>
        </w:rPr>
        <w:t>uilding</w:t>
      </w:r>
      <w:r w:rsidR="00F21C3C">
        <w:rPr>
          <w:rFonts w:ascii="Times New Roman" w:hAnsi="Times New Roman"/>
          <w:b/>
          <w:bCs/>
          <w:color w:val="auto"/>
        </w:rPr>
        <w:t>s</w:t>
      </w:r>
      <w:r w:rsidR="007C54F4">
        <w:rPr>
          <w:rFonts w:ascii="Times New Roman" w:hAnsi="Times New Roman"/>
          <w:b/>
          <w:bCs/>
          <w:color w:val="auto"/>
        </w:rPr>
        <w:t xml:space="preserve"> </w:t>
      </w:r>
      <w:r w:rsidRPr="00ED4F04">
        <w:rPr>
          <w:rFonts w:ascii="Times New Roman" w:hAnsi="Times New Roman"/>
          <w:b/>
          <w:bCs/>
          <w:color w:val="auto"/>
        </w:rPr>
        <w:t>27</w:t>
      </w:r>
      <w:r w:rsidR="007C54F4">
        <w:rPr>
          <w:rFonts w:ascii="Times New Roman" w:hAnsi="Times New Roman"/>
          <w:b/>
          <w:bCs/>
          <w:color w:val="auto"/>
        </w:rPr>
        <w:t xml:space="preserve"> </w:t>
      </w:r>
      <w:r w:rsidR="00503DC6">
        <w:rPr>
          <w:rFonts w:ascii="Times New Roman" w:hAnsi="Times New Roman"/>
          <w:b/>
          <w:bCs/>
          <w:color w:val="auto"/>
        </w:rPr>
        <w:t>&amp;</w:t>
      </w:r>
      <w:r w:rsidR="007C54F4">
        <w:rPr>
          <w:rFonts w:ascii="Times New Roman" w:hAnsi="Times New Roman"/>
          <w:b/>
          <w:bCs/>
          <w:color w:val="auto"/>
        </w:rPr>
        <w:t xml:space="preserve"> </w:t>
      </w:r>
      <w:r w:rsidRPr="00ED4F04">
        <w:rPr>
          <w:rFonts w:ascii="Times New Roman" w:hAnsi="Times New Roman"/>
          <w:b/>
          <w:bCs/>
          <w:color w:val="auto"/>
        </w:rPr>
        <w:t>28</w:t>
      </w:r>
      <w:r w:rsidR="00F21C3C">
        <w:rPr>
          <w:rFonts w:ascii="Times New Roman" w:hAnsi="Times New Roman"/>
          <w:b/>
          <w:bCs/>
          <w:color w:val="auto"/>
        </w:rPr>
        <w:t>, Phase 2</w:t>
      </w:r>
    </w:p>
    <w:p w14:paraId="7B2B068B" w14:textId="237C0873" w:rsidR="004568AB" w:rsidRPr="00ED4F04" w:rsidRDefault="004568AB" w:rsidP="004568AB">
      <w:pPr>
        <w:jc w:val="center"/>
        <w:rPr>
          <w:rFonts w:ascii="Times New Roman" w:hAnsi="Times New Roman"/>
          <w:color w:val="auto"/>
        </w:rPr>
      </w:pPr>
      <w:r w:rsidRPr="00ED4F04">
        <w:rPr>
          <w:rFonts w:ascii="Times New Roman" w:hAnsi="Times New Roman"/>
          <w:b/>
          <w:bCs/>
          <w:color w:val="auto"/>
        </w:rPr>
        <w:t>Attachment J-1</w:t>
      </w:r>
    </w:p>
    <w:p w14:paraId="3CA70F5D" w14:textId="77777777" w:rsidR="00D11291" w:rsidRPr="0007513B" w:rsidRDefault="00D11291" w:rsidP="00D11291">
      <w:pPr>
        <w:jc w:val="center"/>
        <w:rPr>
          <w:rFonts w:ascii="Times New Roman" w:hAnsi="Times New Roman"/>
          <w:b/>
          <w:caps/>
          <w:color w:val="000000"/>
        </w:rPr>
      </w:pPr>
    </w:p>
    <w:p w14:paraId="700528D7" w14:textId="77777777" w:rsidR="00D11291" w:rsidRPr="0007513B" w:rsidRDefault="00D11291" w:rsidP="00D11291">
      <w:pPr>
        <w:rPr>
          <w:rFonts w:ascii="Times New Roman" w:hAnsi="Times New Roman"/>
          <w:b/>
          <w:color w:val="000000"/>
        </w:rPr>
      </w:pPr>
    </w:p>
    <w:p w14:paraId="10FCB9F1" w14:textId="1F4C15EA" w:rsidR="00D11291" w:rsidRPr="0007513B" w:rsidRDefault="00D11291" w:rsidP="00D11291">
      <w:pPr>
        <w:rPr>
          <w:rFonts w:ascii="Times New Roman" w:hAnsi="Times New Roman"/>
          <w:b/>
          <w:caps/>
          <w:color w:val="auto"/>
        </w:rPr>
      </w:pPr>
      <w:r w:rsidRPr="0007513B">
        <w:rPr>
          <w:rFonts w:ascii="Times New Roman" w:hAnsi="Times New Roman"/>
          <w:b/>
          <w:color w:val="auto"/>
        </w:rPr>
        <w:t>C.1</w:t>
      </w:r>
      <w:r w:rsidRPr="0007513B">
        <w:rPr>
          <w:rFonts w:ascii="Times New Roman" w:hAnsi="Times New Roman"/>
          <w:b/>
          <w:color w:val="auto"/>
        </w:rPr>
        <w:tab/>
      </w:r>
      <w:r w:rsidRPr="0007513B">
        <w:rPr>
          <w:rFonts w:ascii="Times New Roman" w:hAnsi="Times New Roman"/>
          <w:b/>
          <w:caps/>
          <w:color w:val="auto"/>
        </w:rPr>
        <w:t>S</w:t>
      </w:r>
      <w:r w:rsidR="00104595" w:rsidRPr="0007513B">
        <w:rPr>
          <w:rFonts w:ascii="Times New Roman" w:hAnsi="Times New Roman"/>
          <w:b/>
          <w:caps/>
          <w:color w:val="auto"/>
        </w:rPr>
        <w:t>COPE</w:t>
      </w:r>
      <w:r w:rsidRPr="0007513B">
        <w:rPr>
          <w:rFonts w:ascii="Times New Roman" w:hAnsi="Times New Roman"/>
          <w:b/>
          <w:caps/>
          <w:color w:val="auto"/>
        </w:rPr>
        <w:t xml:space="preserve"> of Work</w:t>
      </w:r>
    </w:p>
    <w:p w14:paraId="4A761383" w14:textId="77777777" w:rsidR="00D11291" w:rsidRPr="0007513B" w:rsidRDefault="00D11291" w:rsidP="00D11291">
      <w:pPr>
        <w:rPr>
          <w:rFonts w:ascii="Times New Roman" w:hAnsi="Times New Roman"/>
          <w:b/>
          <w:caps/>
          <w:color w:val="auto"/>
        </w:rPr>
      </w:pPr>
    </w:p>
    <w:p w14:paraId="0A1C8F50" w14:textId="0BE10B03" w:rsidR="00230ADA" w:rsidRDefault="00927005" w:rsidP="00D11291">
      <w:pPr>
        <w:rPr>
          <w:rFonts w:ascii="Times New Roman" w:hAnsi="Times New Roman"/>
          <w:color w:val="auto"/>
        </w:rPr>
      </w:pPr>
      <w:r w:rsidRPr="00927005">
        <w:rPr>
          <w:rFonts w:ascii="Times New Roman" w:hAnsi="Times New Roman"/>
          <w:color w:val="auto"/>
        </w:rPr>
        <w:t>The work includes the provision of all labor, materials, equipment, and incidental related work to reconfigure and upgrade spaces within Building</w:t>
      </w:r>
      <w:r w:rsidR="007C54F4">
        <w:rPr>
          <w:rFonts w:ascii="Times New Roman" w:hAnsi="Times New Roman"/>
          <w:color w:val="auto"/>
        </w:rPr>
        <w:t>s</w:t>
      </w:r>
      <w:r w:rsidRPr="00927005">
        <w:rPr>
          <w:rFonts w:ascii="Times New Roman" w:hAnsi="Times New Roman"/>
          <w:color w:val="auto"/>
        </w:rPr>
        <w:t xml:space="preserve"> 27 and 28 at the Federal Aviation Administration (FAA) William J. Hughes Technical Center</w:t>
      </w:r>
      <w:r w:rsidR="007C54F4">
        <w:rPr>
          <w:rFonts w:ascii="Times New Roman" w:hAnsi="Times New Roman"/>
          <w:color w:val="auto"/>
        </w:rPr>
        <w:t xml:space="preserve"> for Advanced Aerospace</w:t>
      </w:r>
      <w:r w:rsidRPr="00927005">
        <w:rPr>
          <w:rFonts w:ascii="Times New Roman" w:hAnsi="Times New Roman"/>
          <w:color w:val="auto"/>
        </w:rPr>
        <w:t xml:space="preserve"> (WJHTC</w:t>
      </w:r>
      <w:r w:rsidR="007C54F4">
        <w:rPr>
          <w:rFonts w:ascii="Times New Roman" w:hAnsi="Times New Roman"/>
          <w:color w:val="auto"/>
        </w:rPr>
        <w:t>AA</w:t>
      </w:r>
      <w:r w:rsidRPr="00927005">
        <w:rPr>
          <w:rFonts w:ascii="Times New Roman" w:hAnsi="Times New Roman"/>
          <w:color w:val="auto"/>
        </w:rPr>
        <w:t xml:space="preserve">). The reconfiguration will allow for the installation of simulators and associated hardware from the </w:t>
      </w:r>
      <w:r w:rsidR="007C54F4">
        <w:rPr>
          <w:rFonts w:ascii="Times New Roman" w:hAnsi="Times New Roman"/>
          <w:color w:val="auto"/>
        </w:rPr>
        <w:t>Airways Facilities Terminal Integration Lab (</w:t>
      </w:r>
      <w:r w:rsidRPr="00927005">
        <w:rPr>
          <w:rFonts w:ascii="Times New Roman" w:hAnsi="Times New Roman"/>
          <w:color w:val="auto"/>
        </w:rPr>
        <w:t>AFTIL</w:t>
      </w:r>
      <w:r w:rsidR="007C54F4">
        <w:rPr>
          <w:rFonts w:ascii="Times New Roman" w:hAnsi="Times New Roman"/>
          <w:color w:val="auto"/>
        </w:rPr>
        <w:t>)</w:t>
      </w:r>
      <w:r w:rsidRPr="00927005">
        <w:rPr>
          <w:rFonts w:ascii="Times New Roman" w:hAnsi="Times New Roman"/>
          <w:color w:val="auto"/>
        </w:rPr>
        <w:t>.</w:t>
      </w:r>
    </w:p>
    <w:p w14:paraId="405CF67F" w14:textId="77777777" w:rsidR="00927005" w:rsidRDefault="00927005" w:rsidP="00D11291">
      <w:pPr>
        <w:rPr>
          <w:rFonts w:ascii="Times New Roman" w:hAnsi="Times New Roman"/>
          <w:color w:val="auto"/>
        </w:rPr>
      </w:pPr>
    </w:p>
    <w:p w14:paraId="7287BF22" w14:textId="7F9ED553" w:rsidR="00DC0C66" w:rsidRDefault="00DC0C66" w:rsidP="00DC0C66">
      <w:pPr>
        <w:autoSpaceDE w:val="0"/>
        <w:autoSpaceDN w:val="0"/>
        <w:adjustRightInd w:val="0"/>
        <w:rPr>
          <w:rFonts w:ascii="Times New Roman" w:hAnsi="Times New Roman"/>
          <w:color w:val="auto"/>
        </w:rPr>
      </w:pPr>
      <w:r w:rsidRPr="001203EF">
        <w:rPr>
          <w:rFonts w:ascii="Times New Roman" w:hAnsi="Times New Roman"/>
          <w:color w:val="auto"/>
        </w:rPr>
        <w:t>Demolition</w:t>
      </w:r>
      <w:r>
        <w:rPr>
          <w:rFonts w:ascii="Times New Roman" w:hAnsi="Times New Roman"/>
          <w:color w:val="auto"/>
        </w:rPr>
        <w:t>:</w:t>
      </w:r>
    </w:p>
    <w:p w14:paraId="1D6410FF" w14:textId="7D91BFC8" w:rsidR="00DC0C66" w:rsidRDefault="00DC0C66" w:rsidP="00DC0C66">
      <w:pPr>
        <w:pStyle w:val="ListParagraph"/>
        <w:numPr>
          <w:ilvl w:val="0"/>
          <w:numId w:val="20"/>
        </w:numPr>
        <w:autoSpaceDE w:val="0"/>
        <w:autoSpaceDN w:val="0"/>
        <w:adjustRightInd w:val="0"/>
        <w:rPr>
          <w:rFonts w:ascii="Times New Roman" w:hAnsi="Times New Roman"/>
          <w:color w:val="auto"/>
        </w:rPr>
      </w:pPr>
      <w:r>
        <w:rPr>
          <w:rFonts w:ascii="Times New Roman" w:hAnsi="Times New Roman"/>
          <w:color w:val="auto"/>
        </w:rPr>
        <w:t>Remove vinyl wall base in B</w:t>
      </w:r>
      <w:r w:rsidR="007C54F4">
        <w:rPr>
          <w:rFonts w:ascii="Times New Roman" w:hAnsi="Times New Roman"/>
          <w:color w:val="auto"/>
        </w:rPr>
        <w:t xml:space="preserve">uildings </w:t>
      </w:r>
      <w:r>
        <w:rPr>
          <w:rFonts w:ascii="Times New Roman" w:hAnsi="Times New Roman"/>
          <w:color w:val="auto"/>
        </w:rPr>
        <w:t>27</w:t>
      </w:r>
      <w:r w:rsidR="007C54F4">
        <w:rPr>
          <w:rFonts w:ascii="Times New Roman" w:hAnsi="Times New Roman"/>
          <w:color w:val="auto"/>
        </w:rPr>
        <w:t xml:space="preserve"> and </w:t>
      </w:r>
      <w:r>
        <w:rPr>
          <w:rFonts w:ascii="Times New Roman" w:hAnsi="Times New Roman"/>
          <w:color w:val="auto"/>
        </w:rPr>
        <w:t xml:space="preserve">28 </w:t>
      </w:r>
      <w:r w:rsidR="007C54F4">
        <w:rPr>
          <w:rFonts w:ascii="Times New Roman" w:hAnsi="Times New Roman"/>
          <w:color w:val="auto"/>
        </w:rPr>
        <w:t xml:space="preserve">as </w:t>
      </w:r>
      <w:r>
        <w:rPr>
          <w:rFonts w:ascii="Times New Roman" w:hAnsi="Times New Roman"/>
          <w:color w:val="auto"/>
        </w:rPr>
        <w:t xml:space="preserve">per </w:t>
      </w:r>
      <w:r w:rsidR="007C54F4">
        <w:rPr>
          <w:rFonts w:ascii="Times New Roman" w:hAnsi="Times New Roman"/>
          <w:color w:val="auto"/>
        </w:rPr>
        <w:t>drawing</w:t>
      </w:r>
      <w:r>
        <w:rPr>
          <w:rFonts w:ascii="Times New Roman" w:hAnsi="Times New Roman"/>
          <w:color w:val="auto"/>
        </w:rPr>
        <w:t xml:space="preserve"> </w:t>
      </w:r>
      <w:r w:rsidR="00FA7147">
        <w:rPr>
          <w:rFonts w:ascii="Times New Roman" w:hAnsi="Times New Roman"/>
          <w:color w:val="auto"/>
        </w:rPr>
        <w:t xml:space="preserve">set </w:t>
      </w:r>
      <w:r>
        <w:rPr>
          <w:rFonts w:ascii="Times New Roman" w:hAnsi="Times New Roman"/>
          <w:color w:val="auto"/>
        </w:rPr>
        <w:t>201209</w:t>
      </w:r>
      <w:r w:rsidR="006143DD">
        <w:rPr>
          <w:rFonts w:ascii="Times New Roman" w:hAnsi="Times New Roman"/>
          <w:color w:val="auto"/>
        </w:rPr>
        <w:t>.</w:t>
      </w:r>
    </w:p>
    <w:p w14:paraId="67F83D54" w14:textId="4315F407" w:rsidR="00DC0C66" w:rsidRDefault="00DC0C66" w:rsidP="00DC0C66">
      <w:pPr>
        <w:pStyle w:val="ListParagraph"/>
        <w:numPr>
          <w:ilvl w:val="0"/>
          <w:numId w:val="20"/>
        </w:numPr>
        <w:autoSpaceDE w:val="0"/>
        <w:autoSpaceDN w:val="0"/>
        <w:adjustRightInd w:val="0"/>
        <w:rPr>
          <w:rFonts w:ascii="Times New Roman" w:hAnsi="Times New Roman"/>
          <w:color w:val="auto"/>
        </w:rPr>
      </w:pPr>
      <w:r>
        <w:rPr>
          <w:rFonts w:ascii="Times New Roman" w:hAnsi="Times New Roman"/>
          <w:color w:val="auto"/>
        </w:rPr>
        <w:t>Remove chair rail trim and wall covering in B</w:t>
      </w:r>
      <w:r w:rsidR="007C54F4">
        <w:rPr>
          <w:rFonts w:ascii="Times New Roman" w:hAnsi="Times New Roman"/>
          <w:color w:val="auto"/>
        </w:rPr>
        <w:t xml:space="preserve">uilding </w:t>
      </w:r>
      <w:r>
        <w:rPr>
          <w:rFonts w:ascii="Times New Roman" w:hAnsi="Times New Roman"/>
          <w:color w:val="auto"/>
        </w:rPr>
        <w:t xml:space="preserve">27 </w:t>
      </w:r>
      <w:r w:rsidR="007C54F4">
        <w:rPr>
          <w:rFonts w:ascii="Times New Roman" w:hAnsi="Times New Roman"/>
          <w:color w:val="auto"/>
        </w:rPr>
        <w:t xml:space="preserve">as </w:t>
      </w:r>
      <w:r>
        <w:rPr>
          <w:rFonts w:ascii="Times New Roman" w:hAnsi="Times New Roman"/>
          <w:color w:val="auto"/>
        </w:rPr>
        <w:t xml:space="preserve">per </w:t>
      </w:r>
      <w:r w:rsidR="007C54F4">
        <w:rPr>
          <w:rFonts w:ascii="Times New Roman" w:hAnsi="Times New Roman"/>
          <w:color w:val="auto"/>
        </w:rPr>
        <w:t>drawing</w:t>
      </w:r>
      <w:r w:rsidR="00FA7147">
        <w:rPr>
          <w:rFonts w:ascii="Times New Roman" w:hAnsi="Times New Roman"/>
          <w:color w:val="auto"/>
        </w:rPr>
        <w:t xml:space="preserve"> set</w:t>
      </w:r>
      <w:r>
        <w:rPr>
          <w:rFonts w:ascii="Times New Roman" w:hAnsi="Times New Roman"/>
          <w:color w:val="auto"/>
        </w:rPr>
        <w:t xml:space="preserve"> 201209</w:t>
      </w:r>
      <w:r w:rsidR="00FA7147">
        <w:rPr>
          <w:rFonts w:ascii="Times New Roman" w:hAnsi="Times New Roman"/>
          <w:color w:val="auto"/>
        </w:rPr>
        <w:t>.</w:t>
      </w:r>
    </w:p>
    <w:p w14:paraId="2B3F53CE" w14:textId="4358DF47" w:rsidR="00DC0C66" w:rsidRDefault="00DC0C66" w:rsidP="00DC0C66">
      <w:pPr>
        <w:pStyle w:val="ListParagraph"/>
        <w:numPr>
          <w:ilvl w:val="0"/>
          <w:numId w:val="20"/>
        </w:numPr>
        <w:autoSpaceDE w:val="0"/>
        <w:autoSpaceDN w:val="0"/>
        <w:adjustRightInd w:val="0"/>
        <w:rPr>
          <w:rFonts w:ascii="Times New Roman" w:hAnsi="Times New Roman"/>
          <w:color w:val="auto"/>
        </w:rPr>
      </w:pPr>
      <w:r>
        <w:rPr>
          <w:rFonts w:ascii="Times New Roman" w:hAnsi="Times New Roman"/>
          <w:color w:val="auto"/>
        </w:rPr>
        <w:t>Remove walls in B</w:t>
      </w:r>
      <w:r w:rsidR="007C54F4">
        <w:rPr>
          <w:rFonts w:ascii="Times New Roman" w:hAnsi="Times New Roman"/>
          <w:color w:val="auto"/>
        </w:rPr>
        <w:t xml:space="preserve">uilding </w:t>
      </w:r>
      <w:r>
        <w:rPr>
          <w:rFonts w:ascii="Times New Roman" w:hAnsi="Times New Roman"/>
          <w:color w:val="auto"/>
        </w:rPr>
        <w:t xml:space="preserve">28 </w:t>
      </w:r>
      <w:r w:rsidR="007C54F4">
        <w:rPr>
          <w:rFonts w:ascii="Times New Roman" w:hAnsi="Times New Roman"/>
          <w:color w:val="auto"/>
        </w:rPr>
        <w:t xml:space="preserve">as </w:t>
      </w:r>
      <w:r>
        <w:rPr>
          <w:rFonts w:ascii="Times New Roman" w:hAnsi="Times New Roman"/>
          <w:color w:val="auto"/>
        </w:rPr>
        <w:t xml:space="preserve">per </w:t>
      </w:r>
      <w:r w:rsidR="007C54F4">
        <w:rPr>
          <w:rFonts w:ascii="Times New Roman" w:hAnsi="Times New Roman"/>
          <w:color w:val="auto"/>
        </w:rPr>
        <w:t>drawing set</w:t>
      </w:r>
      <w:r>
        <w:rPr>
          <w:rFonts w:ascii="Times New Roman" w:hAnsi="Times New Roman"/>
          <w:color w:val="auto"/>
        </w:rPr>
        <w:t xml:space="preserve"> 201209</w:t>
      </w:r>
      <w:r w:rsidR="00FA7147">
        <w:rPr>
          <w:rFonts w:ascii="Times New Roman" w:hAnsi="Times New Roman"/>
          <w:color w:val="auto"/>
        </w:rPr>
        <w:t>.</w:t>
      </w:r>
    </w:p>
    <w:p w14:paraId="430B0E44" w14:textId="628B31A0" w:rsidR="00DC0C66" w:rsidRDefault="00DC0C66" w:rsidP="00DC0C66">
      <w:pPr>
        <w:pStyle w:val="ListParagraph"/>
        <w:numPr>
          <w:ilvl w:val="0"/>
          <w:numId w:val="20"/>
        </w:numPr>
        <w:autoSpaceDE w:val="0"/>
        <w:autoSpaceDN w:val="0"/>
        <w:adjustRightInd w:val="0"/>
        <w:rPr>
          <w:rFonts w:ascii="Times New Roman" w:hAnsi="Times New Roman"/>
          <w:color w:val="auto"/>
        </w:rPr>
      </w:pPr>
      <w:proofErr w:type="gramStart"/>
      <w:r>
        <w:rPr>
          <w:rFonts w:ascii="Times New Roman" w:hAnsi="Times New Roman"/>
          <w:color w:val="auto"/>
        </w:rPr>
        <w:t>Remove</w:t>
      </w:r>
      <w:proofErr w:type="gramEnd"/>
      <w:r>
        <w:rPr>
          <w:rFonts w:ascii="Times New Roman" w:hAnsi="Times New Roman"/>
          <w:color w:val="auto"/>
        </w:rPr>
        <w:t xml:space="preserve"> doors in B</w:t>
      </w:r>
      <w:r w:rsidR="007C54F4">
        <w:rPr>
          <w:rFonts w:ascii="Times New Roman" w:hAnsi="Times New Roman"/>
          <w:color w:val="auto"/>
        </w:rPr>
        <w:t xml:space="preserve">uilding </w:t>
      </w:r>
      <w:r>
        <w:rPr>
          <w:rFonts w:ascii="Times New Roman" w:hAnsi="Times New Roman"/>
          <w:color w:val="auto"/>
        </w:rPr>
        <w:t xml:space="preserve">28 </w:t>
      </w:r>
      <w:r w:rsidR="007C54F4">
        <w:rPr>
          <w:rFonts w:ascii="Times New Roman" w:hAnsi="Times New Roman"/>
          <w:color w:val="auto"/>
        </w:rPr>
        <w:t xml:space="preserve">as </w:t>
      </w:r>
      <w:r w:rsidRPr="00DC0C66">
        <w:rPr>
          <w:rFonts w:ascii="Times New Roman" w:hAnsi="Times New Roman"/>
          <w:color w:val="auto"/>
        </w:rPr>
        <w:t xml:space="preserve">per </w:t>
      </w:r>
      <w:r w:rsidR="007C54F4">
        <w:rPr>
          <w:rFonts w:ascii="Times New Roman" w:hAnsi="Times New Roman"/>
          <w:color w:val="auto"/>
        </w:rPr>
        <w:t>drawing set</w:t>
      </w:r>
      <w:r w:rsidRPr="00DC0C66">
        <w:rPr>
          <w:rFonts w:ascii="Times New Roman" w:hAnsi="Times New Roman"/>
          <w:color w:val="auto"/>
        </w:rPr>
        <w:t xml:space="preserve"> 201209</w:t>
      </w:r>
      <w:r w:rsidR="00FA7147">
        <w:rPr>
          <w:rFonts w:ascii="Times New Roman" w:hAnsi="Times New Roman"/>
          <w:color w:val="auto"/>
        </w:rPr>
        <w:t>.</w:t>
      </w:r>
    </w:p>
    <w:p w14:paraId="28E19682" w14:textId="03F2B633" w:rsidR="00DC0C66" w:rsidRDefault="00DC0C66" w:rsidP="00DC0C66">
      <w:pPr>
        <w:pStyle w:val="ListParagraph"/>
        <w:numPr>
          <w:ilvl w:val="0"/>
          <w:numId w:val="20"/>
        </w:numPr>
        <w:autoSpaceDE w:val="0"/>
        <w:autoSpaceDN w:val="0"/>
        <w:adjustRightInd w:val="0"/>
        <w:rPr>
          <w:rFonts w:ascii="Times New Roman" w:hAnsi="Times New Roman"/>
          <w:color w:val="auto"/>
        </w:rPr>
      </w:pPr>
      <w:proofErr w:type="gramStart"/>
      <w:r>
        <w:rPr>
          <w:rFonts w:ascii="Times New Roman" w:hAnsi="Times New Roman"/>
          <w:color w:val="auto"/>
        </w:rPr>
        <w:t>Remove</w:t>
      </w:r>
      <w:proofErr w:type="gramEnd"/>
      <w:r>
        <w:rPr>
          <w:rFonts w:ascii="Times New Roman" w:hAnsi="Times New Roman"/>
          <w:color w:val="auto"/>
        </w:rPr>
        <w:t xml:space="preserve"> wall mounted shelf in B</w:t>
      </w:r>
      <w:r w:rsidR="007C54F4">
        <w:rPr>
          <w:rFonts w:ascii="Times New Roman" w:hAnsi="Times New Roman"/>
          <w:color w:val="auto"/>
        </w:rPr>
        <w:t xml:space="preserve">uilding </w:t>
      </w:r>
      <w:r>
        <w:rPr>
          <w:rFonts w:ascii="Times New Roman" w:hAnsi="Times New Roman"/>
          <w:color w:val="auto"/>
        </w:rPr>
        <w:t xml:space="preserve">28 </w:t>
      </w:r>
      <w:r w:rsidR="007C54F4">
        <w:rPr>
          <w:rFonts w:ascii="Times New Roman" w:hAnsi="Times New Roman"/>
          <w:color w:val="auto"/>
        </w:rPr>
        <w:t xml:space="preserve">as </w:t>
      </w:r>
      <w:r>
        <w:rPr>
          <w:rFonts w:ascii="Times New Roman" w:hAnsi="Times New Roman"/>
          <w:color w:val="auto"/>
        </w:rPr>
        <w:t xml:space="preserve">per </w:t>
      </w:r>
      <w:r w:rsidR="007C54F4">
        <w:rPr>
          <w:rFonts w:ascii="Times New Roman" w:hAnsi="Times New Roman"/>
          <w:color w:val="auto"/>
        </w:rPr>
        <w:t>drawing set</w:t>
      </w:r>
      <w:r>
        <w:rPr>
          <w:rFonts w:ascii="Times New Roman" w:hAnsi="Times New Roman"/>
          <w:color w:val="auto"/>
        </w:rPr>
        <w:t xml:space="preserve"> 201209</w:t>
      </w:r>
      <w:r w:rsidR="00FA7147">
        <w:rPr>
          <w:rFonts w:ascii="Times New Roman" w:hAnsi="Times New Roman"/>
          <w:color w:val="auto"/>
        </w:rPr>
        <w:t>.</w:t>
      </w:r>
    </w:p>
    <w:p w14:paraId="2FDB38F5" w14:textId="199520F4" w:rsidR="00DC0C66" w:rsidRDefault="00DC0C66" w:rsidP="00DC0C66">
      <w:pPr>
        <w:pStyle w:val="ListParagraph"/>
        <w:numPr>
          <w:ilvl w:val="0"/>
          <w:numId w:val="20"/>
        </w:numPr>
        <w:autoSpaceDE w:val="0"/>
        <w:autoSpaceDN w:val="0"/>
        <w:adjustRightInd w:val="0"/>
        <w:rPr>
          <w:rFonts w:ascii="Times New Roman" w:hAnsi="Times New Roman"/>
          <w:color w:val="auto"/>
        </w:rPr>
      </w:pPr>
      <w:r>
        <w:rPr>
          <w:rFonts w:ascii="Times New Roman" w:hAnsi="Times New Roman"/>
          <w:color w:val="auto"/>
        </w:rPr>
        <w:t xml:space="preserve">Remove existing wall mounted </w:t>
      </w:r>
      <w:proofErr w:type="spellStart"/>
      <w:r>
        <w:rPr>
          <w:rFonts w:ascii="Times New Roman" w:hAnsi="Times New Roman"/>
          <w:color w:val="auto"/>
        </w:rPr>
        <w:t>tackable</w:t>
      </w:r>
      <w:proofErr w:type="spellEnd"/>
      <w:r>
        <w:rPr>
          <w:rFonts w:ascii="Times New Roman" w:hAnsi="Times New Roman"/>
          <w:color w:val="auto"/>
        </w:rPr>
        <w:t xml:space="preserve"> surfaces </w:t>
      </w:r>
      <w:r w:rsidR="00F43687">
        <w:rPr>
          <w:rFonts w:ascii="Times New Roman" w:hAnsi="Times New Roman"/>
          <w:color w:val="auto"/>
        </w:rPr>
        <w:t xml:space="preserve">as </w:t>
      </w:r>
      <w:r>
        <w:rPr>
          <w:rFonts w:ascii="Times New Roman" w:hAnsi="Times New Roman"/>
          <w:color w:val="auto"/>
        </w:rPr>
        <w:t xml:space="preserve">per </w:t>
      </w:r>
      <w:r w:rsidR="00F43687">
        <w:rPr>
          <w:rFonts w:ascii="Times New Roman" w:hAnsi="Times New Roman"/>
          <w:color w:val="auto"/>
        </w:rPr>
        <w:t>drawing set</w:t>
      </w:r>
      <w:r>
        <w:rPr>
          <w:rFonts w:ascii="Times New Roman" w:hAnsi="Times New Roman"/>
          <w:color w:val="auto"/>
        </w:rPr>
        <w:t xml:space="preserve"> 201209</w:t>
      </w:r>
      <w:r w:rsidR="00FA7147">
        <w:rPr>
          <w:rFonts w:ascii="Times New Roman" w:hAnsi="Times New Roman"/>
          <w:color w:val="auto"/>
        </w:rPr>
        <w:t>.</w:t>
      </w:r>
    </w:p>
    <w:p w14:paraId="3BBEE053" w14:textId="0C6D04B4" w:rsidR="00DC0C66" w:rsidRDefault="00DC0C66" w:rsidP="00DC0C66">
      <w:pPr>
        <w:pStyle w:val="ListParagraph"/>
        <w:numPr>
          <w:ilvl w:val="0"/>
          <w:numId w:val="20"/>
        </w:numPr>
        <w:autoSpaceDE w:val="0"/>
        <w:autoSpaceDN w:val="0"/>
        <w:adjustRightInd w:val="0"/>
        <w:rPr>
          <w:rFonts w:ascii="Times New Roman" w:hAnsi="Times New Roman"/>
          <w:color w:val="auto"/>
        </w:rPr>
      </w:pPr>
      <w:r>
        <w:rPr>
          <w:rFonts w:ascii="Times New Roman" w:hAnsi="Times New Roman"/>
          <w:color w:val="auto"/>
        </w:rPr>
        <w:t xml:space="preserve">Remove </w:t>
      </w:r>
      <w:r w:rsidR="008C008E">
        <w:rPr>
          <w:rFonts w:ascii="Times New Roman" w:hAnsi="Times New Roman"/>
          <w:color w:val="auto"/>
        </w:rPr>
        <w:t>light fixtures</w:t>
      </w:r>
      <w:r w:rsidR="00F43687">
        <w:rPr>
          <w:rFonts w:ascii="Times New Roman" w:hAnsi="Times New Roman"/>
          <w:color w:val="auto"/>
        </w:rPr>
        <w:t xml:space="preserve"> and associated </w:t>
      </w:r>
      <w:r w:rsidR="008C008E">
        <w:rPr>
          <w:rFonts w:ascii="Times New Roman" w:hAnsi="Times New Roman"/>
          <w:color w:val="auto"/>
        </w:rPr>
        <w:t>track, occupancy sensors</w:t>
      </w:r>
      <w:r w:rsidR="00F43687">
        <w:rPr>
          <w:rFonts w:ascii="Times New Roman" w:hAnsi="Times New Roman"/>
          <w:color w:val="auto"/>
        </w:rPr>
        <w:t>,</w:t>
      </w:r>
      <w:r w:rsidR="008C008E">
        <w:rPr>
          <w:rFonts w:ascii="Times New Roman" w:hAnsi="Times New Roman"/>
          <w:color w:val="auto"/>
        </w:rPr>
        <w:t xml:space="preserve"> and exit signage in B</w:t>
      </w:r>
      <w:r w:rsidR="00F43687">
        <w:rPr>
          <w:rFonts w:ascii="Times New Roman" w:hAnsi="Times New Roman"/>
          <w:color w:val="auto"/>
        </w:rPr>
        <w:t xml:space="preserve">uildings </w:t>
      </w:r>
      <w:r w:rsidR="008C008E">
        <w:rPr>
          <w:rFonts w:ascii="Times New Roman" w:hAnsi="Times New Roman"/>
          <w:color w:val="auto"/>
        </w:rPr>
        <w:t>27</w:t>
      </w:r>
      <w:r w:rsidR="00F43687">
        <w:rPr>
          <w:rFonts w:ascii="Times New Roman" w:hAnsi="Times New Roman"/>
          <w:color w:val="auto"/>
        </w:rPr>
        <w:t xml:space="preserve"> and </w:t>
      </w:r>
      <w:r w:rsidR="008C008E">
        <w:rPr>
          <w:rFonts w:ascii="Times New Roman" w:hAnsi="Times New Roman"/>
          <w:color w:val="auto"/>
        </w:rPr>
        <w:t xml:space="preserve">28 </w:t>
      </w:r>
      <w:r w:rsidR="00F43687">
        <w:rPr>
          <w:rFonts w:ascii="Times New Roman" w:hAnsi="Times New Roman"/>
          <w:color w:val="auto"/>
        </w:rPr>
        <w:t xml:space="preserve">as </w:t>
      </w:r>
      <w:r w:rsidR="008C008E">
        <w:rPr>
          <w:rFonts w:ascii="Times New Roman" w:hAnsi="Times New Roman"/>
          <w:color w:val="auto"/>
        </w:rPr>
        <w:t xml:space="preserve">per </w:t>
      </w:r>
      <w:r w:rsidR="00F43687">
        <w:rPr>
          <w:rFonts w:ascii="Times New Roman" w:hAnsi="Times New Roman"/>
          <w:color w:val="auto"/>
        </w:rPr>
        <w:t>drawing set</w:t>
      </w:r>
      <w:r w:rsidR="008C008E">
        <w:rPr>
          <w:rFonts w:ascii="Times New Roman" w:hAnsi="Times New Roman"/>
          <w:color w:val="auto"/>
        </w:rPr>
        <w:t xml:space="preserve"> 201209</w:t>
      </w:r>
      <w:r w:rsidR="00FA7147">
        <w:rPr>
          <w:rFonts w:ascii="Times New Roman" w:hAnsi="Times New Roman"/>
          <w:color w:val="auto"/>
        </w:rPr>
        <w:t>.</w:t>
      </w:r>
    </w:p>
    <w:p w14:paraId="225B5357" w14:textId="6DA54C75" w:rsidR="008C008E" w:rsidRDefault="008C008E" w:rsidP="00DC0C66">
      <w:pPr>
        <w:pStyle w:val="ListParagraph"/>
        <w:numPr>
          <w:ilvl w:val="0"/>
          <w:numId w:val="20"/>
        </w:numPr>
        <w:autoSpaceDE w:val="0"/>
        <w:autoSpaceDN w:val="0"/>
        <w:adjustRightInd w:val="0"/>
        <w:rPr>
          <w:rFonts w:ascii="Times New Roman" w:hAnsi="Times New Roman"/>
          <w:color w:val="auto"/>
        </w:rPr>
      </w:pPr>
      <w:r>
        <w:rPr>
          <w:rFonts w:ascii="Times New Roman" w:hAnsi="Times New Roman"/>
          <w:color w:val="auto"/>
        </w:rPr>
        <w:t>Remove ceiling grid and tiles in</w:t>
      </w:r>
      <w:r w:rsidR="00BA3269">
        <w:rPr>
          <w:rFonts w:ascii="Times New Roman" w:hAnsi="Times New Roman"/>
          <w:color w:val="auto"/>
        </w:rPr>
        <w:t xml:space="preserve"> </w:t>
      </w:r>
      <w:r>
        <w:rPr>
          <w:rFonts w:ascii="Times New Roman" w:hAnsi="Times New Roman"/>
          <w:color w:val="auto"/>
        </w:rPr>
        <w:t>B</w:t>
      </w:r>
      <w:r w:rsidR="00F43687">
        <w:rPr>
          <w:rFonts w:ascii="Times New Roman" w:hAnsi="Times New Roman"/>
          <w:color w:val="auto"/>
        </w:rPr>
        <w:t xml:space="preserve">uildings </w:t>
      </w:r>
      <w:r>
        <w:rPr>
          <w:rFonts w:ascii="Times New Roman" w:hAnsi="Times New Roman"/>
          <w:color w:val="auto"/>
        </w:rPr>
        <w:t>2</w:t>
      </w:r>
      <w:r w:rsidR="00BA3269">
        <w:rPr>
          <w:rFonts w:ascii="Times New Roman" w:hAnsi="Times New Roman"/>
          <w:color w:val="auto"/>
        </w:rPr>
        <w:t>7</w:t>
      </w:r>
      <w:r w:rsidR="00F43687">
        <w:rPr>
          <w:rFonts w:ascii="Times New Roman" w:hAnsi="Times New Roman"/>
          <w:color w:val="auto"/>
        </w:rPr>
        <w:t xml:space="preserve"> and </w:t>
      </w:r>
      <w:r>
        <w:rPr>
          <w:rFonts w:ascii="Times New Roman" w:hAnsi="Times New Roman"/>
          <w:color w:val="auto"/>
        </w:rPr>
        <w:t xml:space="preserve">28 </w:t>
      </w:r>
      <w:r w:rsidR="00F43687">
        <w:rPr>
          <w:rFonts w:ascii="Times New Roman" w:hAnsi="Times New Roman"/>
          <w:color w:val="auto"/>
        </w:rPr>
        <w:t xml:space="preserve">as </w:t>
      </w:r>
      <w:r w:rsidRPr="008C008E">
        <w:rPr>
          <w:rFonts w:ascii="Times New Roman" w:hAnsi="Times New Roman"/>
          <w:color w:val="auto"/>
        </w:rPr>
        <w:t xml:space="preserve">per </w:t>
      </w:r>
      <w:r w:rsidR="00F43687">
        <w:rPr>
          <w:rFonts w:ascii="Times New Roman" w:hAnsi="Times New Roman"/>
          <w:color w:val="auto"/>
        </w:rPr>
        <w:t>drawing set</w:t>
      </w:r>
      <w:r w:rsidRPr="008C008E">
        <w:rPr>
          <w:rFonts w:ascii="Times New Roman" w:hAnsi="Times New Roman"/>
          <w:color w:val="auto"/>
        </w:rPr>
        <w:t xml:space="preserve"> 201209</w:t>
      </w:r>
      <w:r w:rsidR="00FA7147">
        <w:rPr>
          <w:rFonts w:ascii="Times New Roman" w:hAnsi="Times New Roman"/>
          <w:color w:val="auto"/>
        </w:rPr>
        <w:t>.</w:t>
      </w:r>
    </w:p>
    <w:p w14:paraId="340D1F0C" w14:textId="3ED14403" w:rsidR="008C008E" w:rsidRDefault="008C008E" w:rsidP="00DC0C66">
      <w:pPr>
        <w:pStyle w:val="ListParagraph"/>
        <w:numPr>
          <w:ilvl w:val="0"/>
          <w:numId w:val="20"/>
        </w:numPr>
        <w:autoSpaceDE w:val="0"/>
        <w:autoSpaceDN w:val="0"/>
        <w:adjustRightInd w:val="0"/>
        <w:rPr>
          <w:rFonts w:ascii="Times New Roman" w:hAnsi="Times New Roman"/>
          <w:color w:val="auto"/>
        </w:rPr>
      </w:pPr>
      <w:r>
        <w:rPr>
          <w:rFonts w:ascii="Times New Roman" w:hAnsi="Times New Roman"/>
          <w:color w:val="auto"/>
        </w:rPr>
        <w:t xml:space="preserve">Remove </w:t>
      </w:r>
      <w:r w:rsidR="00C41C19">
        <w:rPr>
          <w:rFonts w:ascii="Times New Roman" w:hAnsi="Times New Roman"/>
          <w:color w:val="auto"/>
        </w:rPr>
        <w:t>Wi-Fi</w:t>
      </w:r>
      <w:r>
        <w:rPr>
          <w:rFonts w:ascii="Times New Roman" w:hAnsi="Times New Roman"/>
          <w:color w:val="auto"/>
        </w:rPr>
        <w:t xml:space="preserve"> routers and save for reinstallation in B</w:t>
      </w:r>
      <w:r w:rsidR="00F43687">
        <w:rPr>
          <w:rFonts w:ascii="Times New Roman" w:hAnsi="Times New Roman"/>
          <w:color w:val="auto"/>
        </w:rPr>
        <w:t xml:space="preserve">uildings </w:t>
      </w:r>
      <w:r>
        <w:rPr>
          <w:rFonts w:ascii="Times New Roman" w:hAnsi="Times New Roman"/>
          <w:color w:val="auto"/>
        </w:rPr>
        <w:t>27</w:t>
      </w:r>
      <w:r w:rsidR="00F43687">
        <w:rPr>
          <w:rFonts w:ascii="Times New Roman" w:hAnsi="Times New Roman"/>
          <w:color w:val="auto"/>
        </w:rPr>
        <w:t xml:space="preserve"> and </w:t>
      </w:r>
      <w:r>
        <w:rPr>
          <w:rFonts w:ascii="Times New Roman" w:hAnsi="Times New Roman"/>
          <w:color w:val="auto"/>
        </w:rPr>
        <w:t xml:space="preserve">28 </w:t>
      </w:r>
      <w:r w:rsidR="00F43687">
        <w:rPr>
          <w:rFonts w:ascii="Times New Roman" w:hAnsi="Times New Roman"/>
          <w:color w:val="auto"/>
        </w:rPr>
        <w:t xml:space="preserve">as </w:t>
      </w:r>
      <w:r>
        <w:rPr>
          <w:rFonts w:ascii="Times New Roman" w:hAnsi="Times New Roman"/>
          <w:color w:val="auto"/>
        </w:rPr>
        <w:t xml:space="preserve">per </w:t>
      </w:r>
      <w:r w:rsidR="00F43687">
        <w:rPr>
          <w:rFonts w:ascii="Times New Roman" w:hAnsi="Times New Roman"/>
          <w:color w:val="auto"/>
        </w:rPr>
        <w:t>drawing set</w:t>
      </w:r>
      <w:r>
        <w:rPr>
          <w:rFonts w:ascii="Times New Roman" w:hAnsi="Times New Roman"/>
          <w:color w:val="auto"/>
        </w:rPr>
        <w:t xml:space="preserve"> 201209</w:t>
      </w:r>
      <w:r w:rsidR="00FA7147">
        <w:rPr>
          <w:rFonts w:ascii="Times New Roman" w:hAnsi="Times New Roman"/>
          <w:color w:val="auto"/>
        </w:rPr>
        <w:t>.</w:t>
      </w:r>
    </w:p>
    <w:p w14:paraId="72403C91" w14:textId="4995B468" w:rsidR="008C008E" w:rsidRDefault="008C008E" w:rsidP="00DC0C66">
      <w:pPr>
        <w:pStyle w:val="ListParagraph"/>
        <w:numPr>
          <w:ilvl w:val="0"/>
          <w:numId w:val="20"/>
        </w:numPr>
        <w:autoSpaceDE w:val="0"/>
        <w:autoSpaceDN w:val="0"/>
        <w:adjustRightInd w:val="0"/>
        <w:rPr>
          <w:rFonts w:ascii="Times New Roman" w:hAnsi="Times New Roman"/>
          <w:color w:val="auto"/>
        </w:rPr>
      </w:pPr>
      <w:r>
        <w:rPr>
          <w:rFonts w:ascii="Times New Roman" w:hAnsi="Times New Roman"/>
          <w:color w:val="auto"/>
        </w:rPr>
        <w:t xml:space="preserve">Remove thermostat, </w:t>
      </w:r>
      <w:r w:rsidR="00E86F17">
        <w:rPr>
          <w:rFonts w:ascii="Times New Roman" w:hAnsi="Times New Roman"/>
          <w:color w:val="auto"/>
        </w:rPr>
        <w:t xml:space="preserve">control wiring, </w:t>
      </w:r>
      <w:r>
        <w:rPr>
          <w:rFonts w:ascii="Times New Roman" w:hAnsi="Times New Roman"/>
          <w:color w:val="auto"/>
        </w:rPr>
        <w:t>diffusers</w:t>
      </w:r>
      <w:r w:rsidR="00E86F17">
        <w:rPr>
          <w:rFonts w:ascii="Times New Roman" w:hAnsi="Times New Roman"/>
          <w:color w:val="auto"/>
        </w:rPr>
        <w:t>,</w:t>
      </w:r>
      <w:r>
        <w:rPr>
          <w:rFonts w:ascii="Times New Roman" w:hAnsi="Times New Roman"/>
          <w:color w:val="auto"/>
        </w:rPr>
        <w:t xml:space="preserve"> ductwork</w:t>
      </w:r>
      <w:r w:rsidR="00F43687">
        <w:rPr>
          <w:rFonts w:ascii="Times New Roman" w:hAnsi="Times New Roman"/>
          <w:color w:val="auto"/>
        </w:rPr>
        <w:t>,</w:t>
      </w:r>
      <w:r>
        <w:rPr>
          <w:rFonts w:ascii="Times New Roman" w:hAnsi="Times New Roman"/>
          <w:color w:val="auto"/>
        </w:rPr>
        <w:t xml:space="preserve"> </w:t>
      </w:r>
      <w:r w:rsidR="00E86F17">
        <w:rPr>
          <w:rFonts w:ascii="Times New Roman" w:hAnsi="Times New Roman"/>
          <w:color w:val="auto"/>
        </w:rPr>
        <w:t xml:space="preserve">and hangers </w:t>
      </w:r>
      <w:r>
        <w:rPr>
          <w:rFonts w:ascii="Times New Roman" w:hAnsi="Times New Roman"/>
          <w:color w:val="auto"/>
        </w:rPr>
        <w:t>in B</w:t>
      </w:r>
      <w:r w:rsidR="00F43687">
        <w:rPr>
          <w:rFonts w:ascii="Times New Roman" w:hAnsi="Times New Roman"/>
          <w:color w:val="auto"/>
        </w:rPr>
        <w:t xml:space="preserve">uildings </w:t>
      </w:r>
      <w:r w:rsidR="00E86F17">
        <w:rPr>
          <w:rFonts w:ascii="Times New Roman" w:hAnsi="Times New Roman"/>
          <w:color w:val="auto"/>
        </w:rPr>
        <w:t>27</w:t>
      </w:r>
      <w:r w:rsidR="00F43687">
        <w:rPr>
          <w:rFonts w:ascii="Times New Roman" w:hAnsi="Times New Roman"/>
          <w:color w:val="auto"/>
        </w:rPr>
        <w:t xml:space="preserve"> and </w:t>
      </w:r>
      <w:r>
        <w:rPr>
          <w:rFonts w:ascii="Times New Roman" w:hAnsi="Times New Roman"/>
          <w:color w:val="auto"/>
        </w:rPr>
        <w:t xml:space="preserve">28 per </w:t>
      </w:r>
      <w:r w:rsidR="00F43687">
        <w:rPr>
          <w:rFonts w:ascii="Times New Roman" w:hAnsi="Times New Roman"/>
          <w:color w:val="auto"/>
        </w:rPr>
        <w:t>drawing set</w:t>
      </w:r>
      <w:r>
        <w:rPr>
          <w:rFonts w:ascii="Times New Roman" w:hAnsi="Times New Roman"/>
          <w:color w:val="auto"/>
        </w:rPr>
        <w:t xml:space="preserve"> 201209</w:t>
      </w:r>
      <w:r w:rsidR="00FA7147">
        <w:rPr>
          <w:rFonts w:ascii="Times New Roman" w:hAnsi="Times New Roman"/>
          <w:color w:val="auto"/>
        </w:rPr>
        <w:t>.</w:t>
      </w:r>
    </w:p>
    <w:p w14:paraId="75250B44" w14:textId="4DF2E00F" w:rsidR="008C008E" w:rsidRDefault="008C008E" w:rsidP="00DC0C66">
      <w:pPr>
        <w:pStyle w:val="ListParagraph"/>
        <w:numPr>
          <w:ilvl w:val="0"/>
          <w:numId w:val="20"/>
        </w:numPr>
        <w:autoSpaceDE w:val="0"/>
        <w:autoSpaceDN w:val="0"/>
        <w:adjustRightInd w:val="0"/>
        <w:rPr>
          <w:rFonts w:ascii="Times New Roman" w:hAnsi="Times New Roman"/>
          <w:color w:val="auto"/>
        </w:rPr>
      </w:pPr>
      <w:r>
        <w:rPr>
          <w:rFonts w:ascii="Times New Roman" w:hAnsi="Times New Roman"/>
          <w:color w:val="auto"/>
        </w:rPr>
        <w:t>Remove all floor tiles in B</w:t>
      </w:r>
      <w:r w:rsidR="00F43687">
        <w:rPr>
          <w:rFonts w:ascii="Times New Roman" w:hAnsi="Times New Roman"/>
          <w:color w:val="auto"/>
        </w:rPr>
        <w:t xml:space="preserve">uilding </w:t>
      </w:r>
      <w:r>
        <w:rPr>
          <w:rFonts w:ascii="Times New Roman" w:hAnsi="Times New Roman"/>
          <w:color w:val="auto"/>
        </w:rPr>
        <w:t xml:space="preserve">28 </w:t>
      </w:r>
      <w:r w:rsidR="00F43687">
        <w:rPr>
          <w:rFonts w:ascii="Times New Roman" w:hAnsi="Times New Roman"/>
          <w:color w:val="auto"/>
        </w:rPr>
        <w:t xml:space="preserve">as </w:t>
      </w:r>
      <w:r>
        <w:rPr>
          <w:rFonts w:ascii="Times New Roman" w:hAnsi="Times New Roman"/>
          <w:color w:val="auto"/>
        </w:rPr>
        <w:t xml:space="preserve">per </w:t>
      </w:r>
      <w:r w:rsidR="00F43687">
        <w:rPr>
          <w:rFonts w:ascii="Times New Roman" w:hAnsi="Times New Roman"/>
          <w:color w:val="auto"/>
        </w:rPr>
        <w:t>drawing set</w:t>
      </w:r>
      <w:r>
        <w:rPr>
          <w:rFonts w:ascii="Times New Roman" w:hAnsi="Times New Roman"/>
          <w:color w:val="auto"/>
        </w:rPr>
        <w:t xml:space="preserve"> 201209. Save full tiles </w:t>
      </w:r>
      <w:r w:rsidR="00F43687">
        <w:rPr>
          <w:rFonts w:ascii="Times New Roman" w:hAnsi="Times New Roman"/>
          <w:color w:val="auto"/>
        </w:rPr>
        <w:t xml:space="preserve">in good condition </w:t>
      </w:r>
      <w:r>
        <w:rPr>
          <w:rFonts w:ascii="Times New Roman" w:hAnsi="Times New Roman"/>
          <w:color w:val="auto"/>
        </w:rPr>
        <w:t>on 2’</w:t>
      </w:r>
      <w:r w:rsidR="00F43687">
        <w:rPr>
          <w:rFonts w:ascii="Times New Roman" w:hAnsi="Times New Roman"/>
          <w:color w:val="auto"/>
        </w:rPr>
        <w:t xml:space="preserve"> </w:t>
      </w:r>
      <w:r>
        <w:rPr>
          <w:rFonts w:ascii="Times New Roman" w:hAnsi="Times New Roman"/>
          <w:color w:val="auto"/>
        </w:rPr>
        <w:t>x</w:t>
      </w:r>
      <w:r w:rsidR="00F43687">
        <w:rPr>
          <w:rFonts w:ascii="Times New Roman" w:hAnsi="Times New Roman"/>
          <w:color w:val="auto"/>
        </w:rPr>
        <w:t xml:space="preserve"> </w:t>
      </w:r>
      <w:r>
        <w:rPr>
          <w:rFonts w:ascii="Times New Roman" w:hAnsi="Times New Roman"/>
          <w:color w:val="auto"/>
        </w:rPr>
        <w:t>2’ pallets</w:t>
      </w:r>
      <w:r w:rsidR="000E1A6D">
        <w:rPr>
          <w:rFonts w:ascii="Times New Roman" w:hAnsi="Times New Roman"/>
          <w:color w:val="auto"/>
        </w:rPr>
        <w:t xml:space="preserve"> for future </w:t>
      </w:r>
      <w:r w:rsidR="00F43687">
        <w:rPr>
          <w:rFonts w:ascii="Times New Roman" w:hAnsi="Times New Roman"/>
          <w:color w:val="auto"/>
        </w:rPr>
        <w:t>re-</w:t>
      </w:r>
      <w:r w:rsidR="000E1A6D">
        <w:rPr>
          <w:rFonts w:ascii="Times New Roman" w:hAnsi="Times New Roman"/>
          <w:color w:val="auto"/>
        </w:rPr>
        <w:t>use</w:t>
      </w:r>
      <w:r w:rsidR="00503DC6">
        <w:rPr>
          <w:rFonts w:ascii="Times New Roman" w:hAnsi="Times New Roman"/>
          <w:color w:val="auto"/>
        </w:rPr>
        <w:t xml:space="preserve"> in </w:t>
      </w:r>
      <w:proofErr w:type="gramStart"/>
      <w:r w:rsidR="00503DC6">
        <w:rPr>
          <w:rFonts w:ascii="Times New Roman" w:hAnsi="Times New Roman"/>
          <w:color w:val="auto"/>
        </w:rPr>
        <w:t>other</w:t>
      </w:r>
      <w:proofErr w:type="gramEnd"/>
      <w:r w:rsidR="00503DC6">
        <w:rPr>
          <w:rFonts w:ascii="Times New Roman" w:hAnsi="Times New Roman"/>
          <w:color w:val="auto"/>
        </w:rPr>
        <w:t xml:space="preserve"> </w:t>
      </w:r>
      <w:proofErr w:type="gramStart"/>
      <w:r w:rsidR="00503DC6">
        <w:rPr>
          <w:rFonts w:ascii="Times New Roman" w:hAnsi="Times New Roman"/>
          <w:color w:val="auto"/>
        </w:rPr>
        <w:t>project</w:t>
      </w:r>
      <w:proofErr w:type="gramEnd"/>
      <w:r w:rsidR="000E1A6D">
        <w:rPr>
          <w:rFonts w:ascii="Times New Roman" w:hAnsi="Times New Roman"/>
          <w:color w:val="auto"/>
        </w:rPr>
        <w:t xml:space="preserve">. </w:t>
      </w:r>
      <w:r w:rsidR="00F43687">
        <w:rPr>
          <w:rFonts w:ascii="Times New Roman" w:hAnsi="Times New Roman"/>
          <w:color w:val="auto"/>
        </w:rPr>
        <w:t xml:space="preserve">Approximately </w:t>
      </w:r>
      <w:r w:rsidR="000E1A6D">
        <w:rPr>
          <w:rFonts w:ascii="Times New Roman" w:hAnsi="Times New Roman"/>
          <w:color w:val="auto"/>
        </w:rPr>
        <w:t>1</w:t>
      </w:r>
      <w:r w:rsidR="00F43687">
        <w:rPr>
          <w:rFonts w:ascii="Times New Roman" w:hAnsi="Times New Roman"/>
          <w:color w:val="auto"/>
        </w:rPr>
        <w:t>,</w:t>
      </w:r>
      <w:r w:rsidR="000E1A6D">
        <w:rPr>
          <w:rFonts w:ascii="Times New Roman" w:hAnsi="Times New Roman"/>
          <w:color w:val="auto"/>
        </w:rPr>
        <w:t xml:space="preserve">000 tiles </w:t>
      </w:r>
      <w:r w:rsidR="00F43687">
        <w:rPr>
          <w:rFonts w:ascii="Times New Roman" w:hAnsi="Times New Roman"/>
          <w:color w:val="auto"/>
        </w:rPr>
        <w:t xml:space="preserve">are expected to </w:t>
      </w:r>
      <w:r w:rsidR="000E1A6D">
        <w:rPr>
          <w:rFonts w:ascii="Times New Roman" w:hAnsi="Times New Roman"/>
          <w:color w:val="auto"/>
        </w:rPr>
        <w:t>be</w:t>
      </w:r>
      <w:r w:rsidR="00F43687">
        <w:rPr>
          <w:rFonts w:ascii="Times New Roman" w:hAnsi="Times New Roman"/>
          <w:color w:val="auto"/>
        </w:rPr>
        <w:t xml:space="preserve"> </w:t>
      </w:r>
      <w:r w:rsidR="00FA7147">
        <w:rPr>
          <w:rFonts w:ascii="Times New Roman" w:hAnsi="Times New Roman"/>
          <w:color w:val="auto"/>
        </w:rPr>
        <w:t xml:space="preserve">suitable </w:t>
      </w:r>
      <w:r w:rsidR="00F43687">
        <w:rPr>
          <w:rFonts w:ascii="Times New Roman" w:hAnsi="Times New Roman"/>
          <w:color w:val="auto"/>
        </w:rPr>
        <w:t>for</w:t>
      </w:r>
      <w:r w:rsidR="000E1A6D">
        <w:rPr>
          <w:rFonts w:ascii="Times New Roman" w:hAnsi="Times New Roman"/>
          <w:color w:val="auto"/>
        </w:rPr>
        <w:t xml:space="preserve"> </w:t>
      </w:r>
      <w:r w:rsidR="00F43687">
        <w:rPr>
          <w:rFonts w:ascii="Times New Roman" w:hAnsi="Times New Roman"/>
          <w:color w:val="auto"/>
        </w:rPr>
        <w:t>saving</w:t>
      </w:r>
      <w:r w:rsidR="000E1A6D">
        <w:rPr>
          <w:rFonts w:ascii="Times New Roman" w:hAnsi="Times New Roman"/>
          <w:color w:val="auto"/>
        </w:rPr>
        <w:t>.</w:t>
      </w:r>
    </w:p>
    <w:p w14:paraId="578EA0E0" w14:textId="58CF948B" w:rsidR="008C008E" w:rsidRDefault="008C008E" w:rsidP="00DC0C66">
      <w:pPr>
        <w:pStyle w:val="ListParagraph"/>
        <w:numPr>
          <w:ilvl w:val="0"/>
          <w:numId w:val="20"/>
        </w:numPr>
        <w:autoSpaceDE w:val="0"/>
        <w:autoSpaceDN w:val="0"/>
        <w:adjustRightInd w:val="0"/>
        <w:rPr>
          <w:rFonts w:ascii="Times New Roman" w:hAnsi="Times New Roman"/>
          <w:color w:val="auto"/>
        </w:rPr>
      </w:pPr>
      <w:r>
        <w:rPr>
          <w:rFonts w:ascii="Times New Roman" w:hAnsi="Times New Roman"/>
          <w:color w:val="auto"/>
        </w:rPr>
        <w:t>Remove sheetrock barrier underfloor in B</w:t>
      </w:r>
      <w:r w:rsidR="003611F0">
        <w:rPr>
          <w:rFonts w:ascii="Times New Roman" w:hAnsi="Times New Roman"/>
          <w:color w:val="auto"/>
        </w:rPr>
        <w:t xml:space="preserve">uilding </w:t>
      </w:r>
      <w:r>
        <w:rPr>
          <w:rFonts w:ascii="Times New Roman" w:hAnsi="Times New Roman"/>
          <w:color w:val="auto"/>
        </w:rPr>
        <w:t xml:space="preserve">28 </w:t>
      </w:r>
      <w:r w:rsidR="003611F0">
        <w:rPr>
          <w:rFonts w:ascii="Times New Roman" w:hAnsi="Times New Roman"/>
          <w:color w:val="auto"/>
        </w:rPr>
        <w:t xml:space="preserve">as </w:t>
      </w:r>
      <w:r>
        <w:rPr>
          <w:rFonts w:ascii="Times New Roman" w:hAnsi="Times New Roman"/>
          <w:color w:val="auto"/>
        </w:rPr>
        <w:t xml:space="preserve">per </w:t>
      </w:r>
      <w:r w:rsidR="003611F0">
        <w:rPr>
          <w:rFonts w:ascii="Times New Roman" w:hAnsi="Times New Roman"/>
          <w:color w:val="auto"/>
        </w:rPr>
        <w:t>drawing set</w:t>
      </w:r>
      <w:r>
        <w:rPr>
          <w:rFonts w:ascii="Times New Roman" w:hAnsi="Times New Roman"/>
          <w:color w:val="auto"/>
        </w:rPr>
        <w:t xml:space="preserve"> 201209</w:t>
      </w:r>
      <w:r w:rsidR="00FA7147">
        <w:rPr>
          <w:rFonts w:ascii="Times New Roman" w:hAnsi="Times New Roman"/>
          <w:color w:val="auto"/>
        </w:rPr>
        <w:t>.</w:t>
      </w:r>
    </w:p>
    <w:p w14:paraId="4BC418C4" w14:textId="3A9F2AEE" w:rsidR="008C008E" w:rsidRDefault="008C008E" w:rsidP="00DC0C66">
      <w:pPr>
        <w:pStyle w:val="ListParagraph"/>
        <w:numPr>
          <w:ilvl w:val="0"/>
          <w:numId w:val="20"/>
        </w:numPr>
        <w:autoSpaceDE w:val="0"/>
        <w:autoSpaceDN w:val="0"/>
        <w:adjustRightInd w:val="0"/>
        <w:rPr>
          <w:rFonts w:ascii="Times New Roman" w:hAnsi="Times New Roman"/>
          <w:color w:val="auto"/>
        </w:rPr>
      </w:pPr>
      <w:r>
        <w:rPr>
          <w:rFonts w:ascii="Times New Roman" w:hAnsi="Times New Roman"/>
          <w:color w:val="auto"/>
        </w:rPr>
        <w:t xml:space="preserve">Remove </w:t>
      </w:r>
      <w:r w:rsidR="00FF4B6F">
        <w:rPr>
          <w:rFonts w:ascii="Times New Roman" w:hAnsi="Times New Roman"/>
          <w:color w:val="auto"/>
        </w:rPr>
        <w:t>the offset flooring substructure in B</w:t>
      </w:r>
      <w:r w:rsidR="003611F0">
        <w:rPr>
          <w:rFonts w:ascii="Times New Roman" w:hAnsi="Times New Roman"/>
          <w:color w:val="auto"/>
        </w:rPr>
        <w:t xml:space="preserve">uilding </w:t>
      </w:r>
      <w:r w:rsidR="00FF4B6F">
        <w:rPr>
          <w:rFonts w:ascii="Times New Roman" w:hAnsi="Times New Roman"/>
          <w:color w:val="auto"/>
        </w:rPr>
        <w:t xml:space="preserve">28 </w:t>
      </w:r>
      <w:r w:rsidR="003611F0">
        <w:rPr>
          <w:rFonts w:ascii="Times New Roman" w:hAnsi="Times New Roman"/>
          <w:color w:val="auto"/>
        </w:rPr>
        <w:t xml:space="preserve">as </w:t>
      </w:r>
      <w:r w:rsidR="00FF4B6F">
        <w:rPr>
          <w:rFonts w:ascii="Times New Roman" w:hAnsi="Times New Roman"/>
          <w:color w:val="auto"/>
        </w:rPr>
        <w:t xml:space="preserve">per </w:t>
      </w:r>
      <w:r w:rsidR="003611F0">
        <w:rPr>
          <w:rFonts w:ascii="Times New Roman" w:hAnsi="Times New Roman"/>
          <w:color w:val="auto"/>
        </w:rPr>
        <w:t>drawing set</w:t>
      </w:r>
      <w:r w:rsidR="00FF4B6F">
        <w:rPr>
          <w:rFonts w:ascii="Times New Roman" w:hAnsi="Times New Roman"/>
          <w:color w:val="auto"/>
        </w:rPr>
        <w:t xml:space="preserve"> 201209. </w:t>
      </w:r>
      <w:r w:rsidR="00C57EBF">
        <w:rPr>
          <w:rFonts w:ascii="Times New Roman" w:hAnsi="Times New Roman"/>
          <w:color w:val="auto"/>
        </w:rPr>
        <w:t xml:space="preserve">Prioritize salvaging and reusing existing stanchions that are in good condition for this project (estimated at 80% reusable) </w:t>
      </w:r>
    </w:p>
    <w:p w14:paraId="16277DF3" w14:textId="1168D667" w:rsidR="00E62674" w:rsidRDefault="00E62674" w:rsidP="00E62674">
      <w:pPr>
        <w:pStyle w:val="ListParagraph"/>
        <w:numPr>
          <w:ilvl w:val="0"/>
          <w:numId w:val="20"/>
        </w:numPr>
        <w:autoSpaceDE w:val="0"/>
        <w:autoSpaceDN w:val="0"/>
        <w:adjustRightInd w:val="0"/>
        <w:rPr>
          <w:rFonts w:ascii="Times New Roman" w:hAnsi="Times New Roman"/>
          <w:color w:val="auto"/>
        </w:rPr>
      </w:pPr>
      <w:r>
        <w:rPr>
          <w:rFonts w:ascii="Times New Roman" w:hAnsi="Times New Roman"/>
          <w:color w:val="auto"/>
        </w:rPr>
        <w:t>Remove all receptacles, junction boxes, whips, conduit</w:t>
      </w:r>
      <w:r w:rsidR="00FA7147">
        <w:rPr>
          <w:rFonts w:ascii="Times New Roman" w:hAnsi="Times New Roman"/>
          <w:color w:val="auto"/>
        </w:rPr>
        <w:t>,</w:t>
      </w:r>
      <w:r>
        <w:rPr>
          <w:rFonts w:ascii="Times New Roman" w:hAnsi="Times New Roman"/>
          <w:color w:val="auto"/>
        </w:rPr>
        <w:t xml:space="preserve"> and pop-up receptacles in B</w:t>
      </w:r>
      <w:r w:rsidR="003611F0">
        <w:rPr>
          <w:rFonts w:ascii="Times New Roman" w:hAnsi="Times New Roman"/>
          <w:color w:val="auto"/>
        </w:rPr>
        <w:t xml:space="preserve">uilding </w:t>
      </w:r>
      <w:r>
        <w:rPr>
          <w:rFonts w:ascii="Times New Roman" w:hAnsi="Times New Roman"/>
          <w:color w:val="auto"/>
        </w:rPr>
        <w:t>28</w:t>
      </w:r>
      <w:r w:rsidR="003611F0">
        <w:rPr>
          <w:rFonts w:ascii="Times New Roman" w:hAnsi="Times New Roman"/>
          <w:color w:val="auto"/>
        </w:rPr>
        <w:t xml:space="preserve"> as</w:t>
      </w:r>
      <w:r>
        <w:rPr>
          <w:rFonts w:ascii="Times New Roman" w:hAnsi="Times New Roman"/>
          <w:color w:val="auto"/>
        </w:rPr>
        <w:t xml:space="preserve"> per </w:t>
      </w:r>
      <w:r w:rsidR="003611F0">
        <w:rPr>
          <w:rFonts w:ascii="Times New Roman" w:hAnsi="Times New Roman"/>
          <w:color w:val="auto"/>
        </w:rPr>
        <w:t>drawing set</w:t>
      </w:r>
      <w:r>
        <w:rPr>
          <w:rFonts w:ascii="Times New Roman" w:hAnsi="Times New Roman"/>
          <w:color w:val="auto"/>
        </w:rPr>
        <w:t xml:space="preserve"> 201209</w:t>
      </w:r>
      <w:r w:rsidR="00FA7147">
        <w:rPr>
          <w:rFonts w:ascii="Times New Roman" w:hAnsi="Times New Roman"/>
          <w:color w:val="auto"/>
        </w:rPr>
        <w:t>.</w:t>
      </w:r>
    </w:p>
    <w:p w14:paraId="1D49999A" w14:textId="77777777" w:rsidR="00DC0C66" w:rsidRPr="001203EF" w:rsidRDefault="00DC0C66" w:rsidP="00DC0C66">
      <w:pPr>
        <w:autoSpaceDE w:val="0"/>
        <w:autoSpaceDN w:val="0"/>
        <w:adjustRightInd w:val="0"/>
        <w:rPr>
          <w:rFonts w:ascii="Times New Roman" w:hAnsi="Times New Roman"/>
          <w:color w:val="auto"/>
        </w:rPr>
      </w:pPr>
    </w:p>
    <w:p w14:paraId="4ACC0339" w14:textId="77777777" w:rsidR="00DC0C66" w:rsidRDefault="00DC0C66" w:rsidP="00DC0C66">
      <w:pPr>
        <w:autoSpaceDE w:val="0"/>
        <w:autoSpaceDN w:val="0"/>
        <w:adjustRightInd w:val="0"/>
        <w:rPr>
          <w:rFonts w:ascii="Times New Roman" w:hAnsi="Times New Roman"/>
          <w:color w:val="auto"/>
        </w:rPr>
      </w:pPr>
      <w:r w:rsidRPr="001203EF">
        <w:rPr>
          <w:rFonts w:ascii="Times New Roman" w:hAnsi="Times New Roman"/>
          <w:color w:val="auto"/>
        </w:rPr>
        <w:t>Flooring Installation</w:t>
      </w:r>
      <w:r>
        <w:rPr>
          <w:rFonts w:ascii="Times New Roman" w:hAnsi="Times New Roman"/>
          <w:color w:val="auto"/>
        </w:rPr>
        <w:t>:</w:t>
      </w:r>
    </w:p>
    <w:p w14:paraId="4A3A4FF6" w14:textId="0517B8A4" w:rsidR="00366B75" w:rsidRDefault="00C57EBF" w:rsidP="00366B75">
      <w:pPr>
        <w:pStyle w:val="ListParagraph"/>
        <w:numPr>
          <w:ilvl w:val="0"/>
          <w:numId w:val="20"/>
        </w:numPr>
        <w:autoSpaceDE w:val="0"/>
        <w:autoSpaceDN w:val="0"/>
        <w:adjustRightInd w:val="0"/>
        <w:rPr>
          <w:rFonts w:ascii="Times New Roman" w:hAnsi="Times New Roman"/>
          <w:color w:val="auto"/>
        </w:rPr>
      </w:pPr>
      <w:r w:rsidRPr="00C57EBF">
        <w:rPr>
          <w:rFonts w:ascii="Times New Roman" w:hAnsi="Times New Roman"/>
          <w:color w:val="auto"/>
        </w:rPr>
        <w:t xml:space="preserve">Reuse existing salvaged substructure components </w:t>
      </w:r>
      <w:proofErr w:type="gramStart"/>
      <w:r w:rsidRPr="00C57EBF">
        <w:rPr>
          <w:rFonts w:ascii="Times New Roman" w:hAnsi="Times New Roman"/>
          <w:color w:val="auto"/>
        </w:rPr>
        <w:t>determined</w:t>
      </w:r>
      <w:proofErr w:type="gramEnd"/>
      <w:r w:rsidRPr="00C57EBF">
        <w:rPr>
          <w:rFonts w:ascii="Times New Roman" w:hAnsi="Times New Roman"/>
          <w:color w:val="auto"/>
        </w:rPr>
        <w:t xml:space="preserve"> to be suitable for reuse. Provide and install new substructure components as necessary to complete the flooring system shown on Drawing 201209.</w:t>
      </w:r>
    </w:p>
    <w:p w14:paraId="4D7566CA" w14:textId="4FCC7C6F" w:rsidR="00366B75" w:rsidRDefault="002513C9" w:rsidP="00366B75">
      <w:pPr>
        <w:pStyle w:val="ListParagraph"/>
        <w:numPr>
          <w:ilvl w:val="0"/>
          <w:numId w:val="20"/>
        </w:numPr>
        <w:autoSpaceDE w:val="0"/>
        <w:autoSpaceDN w:val="0"/>
        <w:adjustRightInd w:val="0"/>
        <w:rPr>
          <w:rFonts w:ascii="Times New Roman" w:hAnsi="Times New Roman"/>
          <w:color w:val="auto"/>
        </w:rPr>
      </w:pPr>
      <w:r>
        <w:rPr>
          <w:rFonts w:ascii="Times New Roman" w:hAnsi="Times New Roman"/>
          <w:color w:val="auto"/>
        </w:rPr>
        <w:t>Provide and install floor tiles in B</w:t>
      </w:r>
      <w:r w:rsidR="006A0462">
        <w:rPr>
          <w:rFonts w:ascii="Times New Roman" w:hAnsi="Times New Roman"/>
          <w:color w:val="auto"/>
        </w:rPr>
        <w:t xml:space="preserve">uilding </w:t>
      </w:r>
      <w:r>
        <w:rPr>
          <w:rFonts w:ascii="Times New Roman" w:hAnsi="Times New Roman"/>
          <w:color w:val="auto"/>
        </w:rPr>
        <w:t xml:space="preserve">28 </w:t>
      </w:r>
      <w:r w:rsidR="006A0462">
        <w:rPr>
          <w:rFonts w:ascii="Times New Roman" w:hAnsi="Times New Roman"/>
          <w:color w:val="auto"/>
        </w:rPr>
        <w:t xml:space="preserve">as </w:t>
      </w:r>
      <w:r>
        <w:rPr>
          <w:rFonts w:ascii="Times New Roman" w:hAnsi="Times New Roman"/>
          <w:color w:val="auto"/>
        </w:rPr>
        <w:t xml:space="preserve">per </w:t>
      </w:r>
      <w:r w:rsidR="006A0462">
        <w:rPr>
          <w:rFonts w:ascii="Times New Roman" w:hAnsi="Times New Roman"/>
          <w:color w:val="auto"/>
        </w:rPr>
        <w:t>drawing set</w:t>
      </w:r>
      <w:r>
        <w:rPr>
          <w:rFonts w:ascii="Times New Roman" w:hAnsi="Times New Roman"/>
          <w:color w:val="auto"/>
        </w:rPr>
        <w:t xml:space="preserve"> 201209</w:t>
      </w:r>
      <w:r w:rsidR="00D84E27">
        <w:rPr>
          <w:rFonts w:ascii="Times New Roman" w:hAnsi="Times New Roman"/>
          <w:color w:val="auto"/>
        </w:rPr>
        <w:t>.</w:t>
      </w:r>
    </w:p>
    <w:p w14:paraId="761C1ED9" w14:textId="2A301516" w:rsidR="002513C9" w:rsidRDefault="002513C9" w:rsidP="00366B75">
      <w:pPr>
        <w:pStyle w:val="ListParagraph"/>
        <w:numPr>
          <w:ilvl w:val="0"/>
          <w:numId w:val="20"/>
        </w:numPr>
        <w:autoSpaceDE w:val="0"/>
        <w:autoSpaceDN w:val="0"/>
        <w:adjustRightInd w:val="0"/>
        <w:rPr>
          <w:rFonts w:ascii="Times New Roman" w:hAnsi="Times New Roman"/>
          <w:color w:val="auto"/>
        </w:rPr>
      </w:pPr>
      <w:r>
        <w:rPr>
          <w:rFonts w:ascii="Times New Roman" w:hAnsi="Times New Roman"/>
          <w:color w:val="auto"/>
        </w:rPr>
        <w:lastRenderedPageBreak/>
        <w:t xml:space="preserve">Provide and install </w:t>
      </w:r>
      <w:proofErr w:type="spellStart"/>
      <w:r>
        <w:rPr>
          <w:rFonts w:ascii="Times New Roman" w:hAnsi="Times New Roman"/>
          <w:color w:val="auto"/>
        </w:rPr>
        <w:t>Koldlok</w:t>
      </w:r>
      <w:proofErr w:type="spellEnd"/>
      <w:r>
        <w:rPr>
          <w:rFonts w:ascii="Times New Roman" w:hAnsi="Times New Roman"/>
          <w:color w:val="auto"/>
        </w:rPr>
        <w:t xml:space="preserve"> </w:t>
      </w:r>
      <w:r w:rsidR="000C735A">
        <w:rPr>
          <w:rFonts w:ascii="Times New Roman" w:hAnsi="Times New Roman"/>
          <w:color w:val="auto"/>
        </w:rPr>
        <w:t xml:space="preserve">or approved equal </w:t>
      </w:r>
      <w:r>
        <w:rPr>
          <w:rFonts w:ascii="Times New Roman" w:hAnsi="Times New Roman"/>
          <w:color w:val="auto"/>
        </w:rPr>
        <w:t>grommets in B</w:t>
      </w:r>
      <w:r w:rsidR="00F40A72">
        <w:rPr>
          <w:rFonts w:ascii="Times New Roman" w:hAnsi="Times New Roman"/>
          <w:color w:val="auto"/>
        </w:rPr>
        <w:t xml:space="preserve">uilding </w:t>
      </w:r>
      <w:r>
        <w:rPr>
          <w:rFonts w:ascii="Times New Roman" w:hAnsi="Times New Roman"/>
          <w:color w:val="auto"/>
        </w:rPr>
        <w:t xml:space="preserve">28 </w:t>
      </w:r>
      <w:r w:rsidR="00F40A72">
        <w:rPr>
          <w:rFonts w:ascii="Times New Roman" w:hAnsi="Times New Roman"/>
          <w:color w:val="auto"/>
        </w:rPr>
        <w:t xml:space="preserve">as </w:t>
      </w:r>
      <w:r>
        <w:rPr>
          <w:rFonts w:ascii="Times New Roman" w:hAnsi="Times New Roman"/>
          <w:color w:val="auto"/>
        </w:rPr>
        <w:t xml:space="preserve">per </w:t>
      </w:r>
      <w:r w:rsidR="00F40A72">
        <w:rPr>
          <w:rFonts w:ascii="Times New Roman" w:hAnsi="Times New Roman"/>
          <w:color w:val="auto"/>
        </w:rPr>
        <w:t>drawing set</w:t>
      </w:r>
      <w:r>
        <w:rPr>
          <w:rFonts w:ascii="Times New Roman" w:hAnsi="Times New Roman"/>
          <w:color w:val="auto"/>
        </w:rPr>
        <w:t xml:space="preserve"> 201209</w:t>
      </w:r>
      <w:r w:rsidR="00D84E27">
        <w:rPr>
          <w:rFonts w:ascii="Times New Roman" w:hAnsi="Times New Roman"/>
          <w:color w:val="auto"/>
        </w:rPr>
        <w:t>.</w:t>
      </w:r>
    </w:p>
    <w:p w14:paraId="17609E28" w14:textId="167F3EA7" w:rsidR="002513C9" w:rsidRDefault="002513C9" w:rsidP="00366B75">
      <w:pPr>
        <w:pStyle w:val="ListParagraph"/>
        <w:numPr>
          <w:ilvl w:val="0"/>
          <w:numId w:val="20"/>
        </w:numPr>
        <w:autoSpaceDE w:val="0"/>
        <w:autoSpaceDN w:val="0"/>
        <w:adjustRightInd w:val="0"/>
        <w:rPr>
          <w:rFonts w:ascii="Times New Roman" w:hAnsi="Times New Roman"/>
          <w:color w:val="auto"/>
        </w:rPr>
      </w:pPr>
      <w:r>
        <w:rPr>
          <w:rFonts w:ascii="Times New Roman" w:hAnsi="Times New Roman"/>
          <w:color w:val="auto"/>
        </w:rPr>
        <w:t xml:space="preserve">All </w:t>
      </w:r>
      <w:proofErr w:type="gramStart"/>
      <w:r>
        <w:rPr>
          <w:rFonts w:ascii="Times New Roman" w:hAnsi="Times New Roman"/>
          <w:color w:val="auto"/>
        </w:rPr>
        <w:t>cutting of floor</w:t>
      </w:r>
      <w:proofErr w:type="gramEnd"/>
      <w:r>
        <w:rPr>
          <w:rFonts w:ascii="Times New Roman" w:hAnsi="Times New Roman"/>
          <w:color w:val="auto"/>
        </w:rPr>
        <w:t xml:space="preserve"> tiles </w:t>
      </w:r>
      <w:proofErr w:type="gramStart"/>
      <w:r w:rsidR="00F40A72">
        <w:rPr>
          <w:rFonts w:ascii="Times New Roman" w:hAnsi="Times New Roman"/>
          <w:color w:val="auto"/>
        </w:rPr>
        <w:t xml:space="preserve">must </w:t>
      </w:r>
      <w:r>
        <w:rPr>
          <w:rFonts w:ascii="Times New Roman" w:hAnsi="Times New Roman"/>
          <w:color w:val="auto"/>
        </w:rPr>
        <w:t>to</w:t>
      </w:r>
      <w:proofErr w:type="gramEnd"/>
      <w:r>
        <w:rPr>
          <w:rFonts w:ascii="Times New Roman" w:hAnsi="Times New Roman"/>
          <w:color w:val="auto"/>
        </w:rPr>
        <w:t xml:space="preserve"> </w:t>
      </w:r>
      <w:proofErr w:type="gramStart"/>
      <w:r>
        <w:rPr>
          <w:rFonts w:ascii="Times New Roman" w:hAnsi="Times New Roman"/>
          <w:color w:val="auto"/>
        </w:rPr>
        <w:t>be performed</w:t>
      </w:r>
      <w:proofErr w:type="gramEnd"/>
      <w:r>
        <w:rPr>
          <w:rFonts w:ascii="Times New Roman" w:hAnsi="Times New Roman"/>
          <w:color w:val="auto"/>
        </w:rPr>
        <w:t xml:space="preserve"> outside of the building</w:t>
      </w:r>
      <w:r w:rsidR="00D84E27">
        <w:rPr>
          <w:rFonts w:ascii="Times New Roman" w:hAnsi="Times New Roman"/>
          <w:color w:val="auto"/>
        </w:rPr>
        <w:t>.</w:t>
      </w:r>
    </w:p>
    <w:p w14:paraId="02CED9D8" w14:textId="7593A6AC" w:rsidR="002513C9" w:rsidRPr="00366B75" w:rsidRDefault="009E1CB3" w:rsidP="00366B75">
      <w:pPr>
        <w:pStyle w:val="ListParagraph"/>
        <w:numPr>
          <w:ilvl w:val="0"/>
          <w:numId w:val="20"/>
        </w:numPr>
        <w:autoSpaceDE w:val="0"/>
        <w:autoSpaceDN w:val="0"/>
        <w:adjustRightInd w:val="0"/>
        <w:rPr>
          <w:rFonts w:ascii="Times New Roman" w:hAnsi="Times New Roman"/>
          <w:color w:val="auto"/>
        </w:rPr>
      </w:pPr>
      <w:proofErr w:type="gramStart"/>
      <w:r>
        <w:rPr>
          <w:rFonts w:ascii="Times New Roman" w:hAnsi="Times New Roman"/>
          <w:color w:val="auto"/>
        </w:rPr>
        <w:t>Contractor</w:t>
      </w:r>
      <w:proofErr w:type="gramEnd"/>
      <w:r>
        <w:rPr>
          <w:rFonts w:ascii="Times New Roman" w:hAnsi="Times New Roman"/>
          <w:color w:val="auto"/>
        </w:rPr>
        <w:t xml:space="preserve"> must e</w:t>
      </w:r>
      <w:r w:rsidR="004E338F">
        <w:rPr>
          <w:rFonts w:ascii="Times New Roman" w:hAnsi="Times New Roman"/>
          <w:color w:val="auto"/>
        </w:rPr>
        <w:t xml:space="preserve">nsure all </w:t>
      </w:r>
      <w:proofErr w:type="gramStart"/>
      <w:r w:rsidR="004E338F">
        <w:rPr>
          <w:rFonts w:ascii="Times New Roman" w:hAnsi="Times New Roman"/>
          <w:color w:val="auto"/>
        </w:rPr>
        <w:t>substructure is</w:t>
      </w:r>
      <w:proofErr w:type="gramEnd"/>
      <w:r w:rsidR="004E338F">
        <w:rPr>
          <w:rFonts w:ascii="Times New Roman" w:hAnsi="Times New Roman"/>
          <w:color w:val="auto"/>
        </w:rPr>
        <w:t xml:space="preserve"> level and stable with the surrounding floor system</w:t>
      </w:r>
      <w:r w:rsidR="00527514">
        <w:rPr>
          <w:rFonts w:ascii="Times New Roman" w:hAnsi="Times New Roman"/>
          <w:color w:val="auto"/>
        </w:rPr>
        <w:t xml:space="preserve">. </w:t>
      </w:r>
      <w:r>
        <w:rPr>
          <w:rFonts w:ascii="Times New Roman" w:hAnsi="Times New Roman"/>
          <w:color w:val="auto"/>
        </w:rPr>
        <w:t>Contractor is to verify e</w:t>
      </w:r>
      <w:r w:rsidR="00527514">
        <w:rPr>
          <w:rFonts w:ascii="Times New Roman" w:hAnsi="Times New Roman"/>
          <w:color w:val="auto"/>
        </w:rPr>
        <w:t xml:space="preserve">ach tile edge </w:t>
      </w:r>
      <w:r w:rsidR="00FB5BE7">
        <w:rPr>
          <w:rFonts w:ascii="Times New Roman" w:hAnsi="Times New Roman"/>
          <w:color w:val="auto"/>
        </w:rPr>
        <w:t xml:space="preserve">must </w:t>
      </w:r>
      <w:r w:rsidR="00527514">
        <w:rPr>
          <w:rFonts w:ascii="Times New Roman" w:hAnsi="Times New Roman"/>
          <w:color w:val="auto"/>
        </w:rPr>
        <w:t xml:space="preserve">be level with adjoining tile edges with </w:t>
      </w:r>
      <w:r w:rsidR="004C34CD">
        <w:rPr>
          <w:rFonts w:ascii="Times New Roman" w:hAnsi="Times New Roman"/>
          <w:color w:val="auto"/>
        </w:rPr>
        <w:t xml:space="preserve">a </w:t>
      </w:r>
      <w:r w:rsidR="00527514">
        <w:rPr>
          <w:rFonts w:ascii="Times New Roman" w:hAnsi="Times New Roman"/>
          <w:color w:val="auto"/>
        </w:rPr>
        <w:t>tolerance of 1/32”.</w:t>
      </w:r>
    </w:p>
    <w:p w14:paraId="33610454" w14:textId="77777777" w:rsidR="00DC0C66" w:rsidRDefault="00DC0C66" w:rsidP="00DC0C66">
      <w:pPr>
        <w:autoSpaceDE w:val="0"/>
        <w:autoSpaceDN w:val="0"/>
        <w:adjustRightInd w:val="0"/>
        <w:rPr>
          <w:rFonts w:ascii="Times New Roman" w:hAnsi="Times New Roman"/>
          <w:color w:val="auto"/>
        </w:rPr>
      </w:pPr>
    </w:p>
    <w:p w14:paraId="43CEBFED" w14:textId="2BEFC93B" w:rsidR="00DC0C66" w:rsidRDefault="00DC0C66" w:rsidP="00DC0C66">
      <w:pPr>
        <w:autoSpaceDE w:val="0"/>
        <w:autoSpaceDN w:val="0"/>
        <w:adjustRightInd w:val="0"/>
        <w:rPr>
          <w:rFonts w:ascii="Times New Roman" w:hAnsi="Times New Roman"/>
          <w:color w:val="auto"/>
        </w:rPr>
      </w:pPr>
      <w:r w:rsidRPr="001203EF">
        <w:rPr>
          <w:rFonts w:ascii="Times New Roman" w:hAnsi="Times New Roman"/>
          <w:color w:val="auto"/>
        </w:rPr>
        <w:t>Electrical installation</w:t>
      </w:r>
      <w:r>
        <w:rPr>
          <w:rFonts w:ascii="Times New Roman" w:hAnsi="Times New Roman"/>
          <w:color w:val="auto"/>
        </w:rPr>
        <w:t>:</w:t>
      </w:r>
    </w:p>
    <w:p w14:paraId="789CCB73" w14:textId="598B89B5" w:rsidR="007A19F0" w:rsidRDefault="007A19F0" w:rsidP="007A19F0">
      <w:pPr>
        <w:pStyle w:val="ListParagraph"/>
        <w:numPr>
          <w:ilvl w:val="0"/>
          <w:numId w:val="20"/>
        </w:numPr>
        <w:autoSpaceDE w:val="0"/>
        <w:autoSpaceDN w:val="0"/>
        <w:adjustRightInd w:val="0"/>
        <w:rPr>
          <w:rFonts w:ascii="Times New Roman" w:hAnsi="Times New Roman"/>
          <w:color w:val="auto"/>
        </w:rPr>
      </w:pPr>
      <w:r>
        <w:rPr>
          <w:rFonts w:ascii="Times New Roman" w:hAnsi="Times New Roman"/>
          <w:color w:val="auto"/>
        </w:rPr>
        <w:t>Provide and install electrical panels</w:t>
      </w:r>
      <w:r w:rsidR="009E6687">
        <w:rPr>
          <w:rFonts w:ascii="Times New Roman" w:hAnsi="Times New Roman"/>
          <w:color w:val="auto"/>
        </w:rPr>
        <w:t xml:space="preserve"> as</w:t>
      </w:r>
      <w:r>
        <w:rPr>
          <w:rFonts w:ascii="Times New Roman" w:hAnsi="Times New Roman"/>
          <w:color w:val="auto"/>
        </w:rPr>
        <w:t xml:space="preserve"> per </w:t>
      </w:r>
      <w:r w:rsidR="009E6687">
        <w:rPr>
          <w:rFonts w:ascii="Times New Roman" w:hAnsi="Times New Roman"/>
          <w:color w:val="auto"/>
        </w:rPr>
        <w:t>drawing set</w:t>
      </w:r>
      <w:r>
        <w:rPr>
          <w:rFonts w:ascii="Times New Roman" w:hAnsi="Times New Roman"/>
          <w:color w:val="auto"/>
        </w:rPr>
        <w:t xml:space="preserve"> 201209</w:t>
      </w:r>
      <w:r w:rsidR="00D84E27">
        <w:rPr>
          <w:rFonts w:ascii="Times New Roman" w:hAnsi="Times New Roman"/>
          <w:color w:val="auto"/>
        </w:rPr>
        <w:t>.</w:t>
      </w:r>
    </w:p>
    <w:p w14:paraId="3235E733" w14:textId="44E6ABD7" w:rsidR="007A19F0" w:rsidRPr="007A19F0" w:rsidRDefault="007A19F0" w:rsidP="007A19F0">
      <w:pPr>
        <w:pStyle w:val="ListParagraph"/>
        <w:numPr>
          <w:ilvl w:val="0"/>
          <w:numId w:val="20"/>
        </w:numPr>
        <w:autoSpaceDE w:val="0"/>
        <w:autoSpaceDN w:val="0"/>
        <w:adjustRightInd w:val="0"/>
        <w:rPr>
          <w:rFonts w:ascii="Times New Roman" w:hAnsi="Times New Roman"/>
          <w:color w:val="auto"/>
        </w:rPr>
      </w:pPr>
      <w:r>
        <w:rPr>
          <w:rFonts w:ascii="Times New Roman" w:hAnsi="Times New Roman"/>
          <w:color w:val="auto"/>
        </w:rPr>
        <w:t xml:space="preserve">Provide and install breakers </w:t>
      </w:r>
      <w:r w:rsidR="009E6687">
        <w:rPr>
          <w:rFonts w:ascii="Times New Roman" w:hAnsi="Times New Roman"/>
          <w:color w:val="auto"/>
        </w:rPr>
        <w:t xml:space="preserve">as </w:t>
      </w:r>
      <w:r>
        <w:rPr>
          <w:rFonts w:ascii="Times New Roman" w:hAnsi="Times New Roman"/>
          <w:color w:val="auto"/>
        </w:rPr>
        <w:t xml:space="preserve">per </w:t>
      </w:r>
      <w:r w:rsidR="009E6687">
        <w:rPr>
          <w:rFonts w:ascii="Times New Roman" w:hAnsi="Times New Roman"/>
          <w:color w:val="auto"/>
        </w:rPr>
        <w:t>drawing set</w:t>
      </w:r>
      <w:r>
        <w:rPr>
          <w:rFonts w:ascii="Times New Roman" w:hAnsi="Times New Roman"/>
          <w:color w:val="auto"/>
        </w:rPr>
        <w:t xml:space="preserve"> 201209</w:t>
      </w:r>
      <w:r w:rsidR="00D84E27">
        <w:rPr>
          <w:rFonts w:ascii="Times New Roman" w:hAnsi="Times New Roman"/>
          <w:color w:val="auto"/>
        </w:rPr>
        <w:t>.</w:t>
      </w:r>
    </w:p>
    <w:p w14:paraId="58F36312" w14:textId="64D15A7B" w:rsidR="007A19F0" w:rsidRPr="00366B75" w:rsidRDefault="007A19F0" w:rsidP="007A19F0">
      <w:pPr>
        <w:pStyle w:val="ListParagraph"/>
        <w:numPr>
          <w:ilvl w:val="0"/>
          <w:numId w:val="20"/>
        </w:numPr>
        <w:autoSpaceDE w:val="0"/>
        <w:autoSpaceDN w:val="0"/>
        <w:adjustRightInd w:val="0"/>
        <w:rPr>
          <w:rFonts w:ascii="Times New Roman" w:hAnsi="Times New Roman"/>
          <w:color w:val="auto"/>
        </w:rPr>
      </w:pPr>
      <w:r>
        <w:rPr>
          <w:rFonts w:ascii="Times New Roman" w:hAnsi="Times New Roman"/>
          <w:color w:val="auto"/>
        </w:rPr>
        <w:t>Provide and install junction boxes, conduit, wiring</w:t>
      </w:r>
      <w:r w:rsidR="009E6687">
        <w:rPr>
          <w:rFonts w:ascii="Times New Roman" w:hAnsi="Times New Roman"/>
          <w:color w:val="auto"/>
        </w:rPr>
        <w:t>,</w:t>
      </w:r>
      <w:r>
        <w:rPr>
          <w:rFonts w:ascii="Times New Roman" w:hAnsi="Times New Roman"/>
          <w:color w:val="auto"/>
        </w:rPr>
        <w:t xml:space="preserve"> and receptacles </w:t>
      </w:r>
      <w:r w:rsidR="009E6687">
        <w:rPr>
          <w:rFonts w:ascii="Times New Roman" w:hAnsi="Times New Roman"/>
          <w:color w:val="auto"/>
        </w:rPr>
        <w:t xml:space="preserve">as </w:t>
      </w:r>
      <w:r>
        <w:rPr>
          <w:rFonts w:ascii="Times New Roman" w:hAnsi="Times New Roman"/>
          <w:color w:val="auto"/>
        </w:rPr>
        <w:t xml:space="preserve">per </w:t>
      </w:r>
      <w:r w:rsidR="009E6687">
        <w:rPr>
          <w:rFonts w:ascii="Times New Roman" w:hAnsi="Times New Roman"/>
          <w:color w:val="auto"/>
        </w:rPr>
        <w:t>drawing set</w:t>
      </w:r>
      <w:r>
        <w:rPr>
          <w:rFonts w:ascii="Times New Roman" w:hAnsi="Times New Roman"/>
          <w:color w:val="auto"/>
        </w:rPr>
        <w:t xml:space="preserve"> 201209</w:t>
      </w:r>
      <w:r w:rsidR="00D84E27">
        <w:rPr>
          <w:rFonts w:ascii="Times New Roman" w:hAnsi="Times New Roman"/>
          <w:color w:val="auto"/>
        </w:rPr>
        <w:t>.</w:t>
      </w:r>
    </w:p>
    <w:p w14:paraId="0C2C97B0" w14:textId="1E45E3FF" w:rsidR="007A19F0" w:rsidRDefault="007A19F0" w:rsidP="007A19F0">
      <w:pPr>
        <w:pStyle w:val="ListParagraph"/>
        <w:numPr>
          <w:ilvl w:val="0"/>
          <w:numId w:val="20"/>
        </w:numPr>
        <w:autoSpaceDE w:val="0"/>
        <w:autoSpaceDN w:val="0"/>
        <w:adjustRightInd w:val="0"/>
        <w:rPr>
          <w:rFonts w:ascii="Times New Roman" w:hAnsi="Times New Roman"/>
          <w:color w:val="auto"/>
        </w:rPr>
      </w:pPr>
      <w:r>
        <w:rPr>
          <w:rFonts w:ascii="Times New Roman" w:hAnsi="Times New Roman"/>
          <w:color w:val="auto"/>
        </w:rPr>
        <w:t xml:space="preserve">Provide and install </w:t>
      </w:r>
      <w:r w:rsidR="000B2689">
        <w:rPr>
          <w:rFonts w:ascii="Times New Roman" w:hAnsi="Times New Roman"/>
          <w:color w:val="auto"/>
        </w:rPr>
        <w:t xml:space="preserve">five (5) </w:t>
      </w:r>
      <w:r w:rsidR="009E6687">
        <w:rPr>
          <w:rFonts w:ascii="Times New Roman" w:hAnsi="Times New Roman"/>
          <w:color w:val="auto"/>
        </w:rPr>
        <w:t xml:space="preserve">Uninterruptible Power </w:t>
      </w:r>
      <w:r w:rsidR="000B2689">
        <w:rPr>
          <w:rFonts w:ascii="Times New Roman" w:hAnsi="Times New Roman"/>
          <w:color w:val="auto"/>
        </w:rPr>
        <w:t xml:space="preserve">Supplies </w:t>
      </w:r>
      <w:r w:rsidR="009E6687">
        <w:rPr>
          <w:rFonts w:ascii="Times New Roman" w:hAnsi="Times New Roman"/>
          <w:color w:val="auto"/>
        </w:rPr>
        <w:t>(</w:t>
      </w:r>
      <w:r>
        <w:rPr>
          <w:rFonts w:ascii="Times New Roman" w:hAnsi="Times New Roman"/>
          <w:color w:val="auto"/>
        </w:rPr>
        <w:t>UPS</w:t>
      </w:r>
      <w:r w:rsidR="000B2689">
        <w:rPr>
          <w:rFonts w:ascii="Times New Roman" w:hAnsi="Times New Roman"/>
          <w:color w:val="auto"/>
        </w:rPr>
        <w:t>s</w:t>
      </w:r>
      <w:r w:rsidR="009E6687">
        <w:rPr>
          <w:rFonts w:ascii="Times New Roman" w:hAnsi="Times New Roman"/>
          <w:color w:val="auto"/>
        </w:rPr>
        <w:t>)</w:t>
      </w:r>
      <w:r>
        <w:rPr>
          <w:rFonts w:ascii="Times New Roman" w:hAnsi="Times New Roman"/>
          <w:color w:val="auto"/>
        </w:rPr>
        <w:t xml:space="preserve"> and </w:t>
      </w:r>
      <w:r w:rsidR="000B2689">
        <w:rPr>
          <w:rFonts w:ascii="Times New Roman" w:hAnsi="Times New Roman"/>
          <w:color w:val="auto"/>
        </w:rPr>
        <w:t xml:space="preserve">five (5) </w:t>
      </w:r>
      <w:r w:rsidR="009E6687">
        <w:rPr>
          <w:rFonts w:ascii="Times New Roman" w:hAnsi="Times New Roman"/>
          <w:color w:val="auto"/>
        </w:rPr>
        <w:t>Power Distribution Units (</w:t>
      </w:r>
      <w:r>
        <w:rPr>
          <w:rFonts w:ascii="Times New Roman" w:hAnsi="Times New Roman"/>
          <w:color w:val="auto"/>
        </w:rPr>
        <w:t>PDUs</w:t>
      </w:r>
      <w:r w:rsidR="009E6687">
        <w:rPr>
          <w:rFonts w:ascii="Times New Roman" w:hAnsi="Times New Roman"/>
          <w:color w:val="auto"/>
        </w:rPr>
        <w:t>)</w:t>
      </w:r>
      <w:r>
        <w:rPr>
          <w:rFonts w:ascii="Times New Roman" w:hAnsi="Times New Roman"/>
          <w:color w:val="auto"/>
        </w:rPr>
        <w:t xml:space="preserve"> </w:t>
      </w:r>
      <w:r w:rsidR="009E6687">
        <w:rPr>
          <w:rFonts w:ascii="Times New Roman" w:hAnsi="Times New Roman"/>
          <w:color w:val="auto"/>
        </w:rPr>
        <w:t xml:space="preserve">as </w:t>
      </w:r>
      <w:r>
        <w:rPr>
          <w:rFonts w:ascii="Times New Roman" w:hAnsi="Times New Roman"/>
          <w:color w:val="auto"/>
        </w:rPr>
        <w:t xml:space="preserve">per </w:t>
      </w:r>
      <w:r w:rsidR="009E6687">
        <w:rPr>
          <w:rFonts w:ascii="Times New Roman" w:hAnsi="Times New Roman"/>
          <w:color w:val="auto"/>
        </w:rPr>
        <w:t>drawing set</w:t>
      </w:r>
      <w:r>
        <w:rPr>
          <w:rFonts w:ascii="Times New Roman" w:hAnsi="Times New Roman"/>
          <w:color w:val="auto"/>
        </w:rPr>
        <w:t xml:space="preserve"> 201209</w:t>
      </w:r>
      <w:r w:rsidR="00D84E27">
        <w:rPr>
          <w:rFonts w:ascii="Times New Roman" w:hAnsi="Times New Roman"/>
          <w:color w:val="auto"/>
        </w:rPr>
        <w:t>.</w:t>
      </w:r>
    </w:p>
    <w:p w14:paraId="25C3EEDD" w14:textId="1BE9E38D" w:rsidR="007A19F0" w:rsidRPr="007A19F0" w:rsidRDefault="007A19F0" w:rsidP="007A19F0">
      <w:pPr>
        <w:pStyle w:val="ListParagraph"/>
        <w:numPr>
          <w:ilvl w:val="0"/>
          <w:numId w:val="20"/>
        </w:numPr>
        <w:autoSpaceDE w:val="0"/>
        <w:autoSpaceDN w:val="0"/>
        <w:adjustRightInd w:val="0"/>
        <w:rPr>
          <w:rFonts w:ascii="Times New Roman" w:hAnsi="Times New Roman"/>
          <w:color w:val="auto"/>
        </w:rPr>
      </w:pPr>
      <w:r>
        <w:rPr>
          <w:rFonts w:ascii="Times New Roman" w:hAnsi="Times New Roman"/>
          <w:color w:val="auto"/>
        </w:rPr>
        <w:t xml:space="preserve">Provide and install </w:t>
      </w:r>
      <w:r w:rsidR="00646E1C">
        <w:rPr>
          <w:rFonts w:ascii="Times New Roman" w:hAnsi="Times New Roman"/>
          <w:color w:val="auto"/>
        </w:rPr>
        <w:t>polyvinyl chloride (</w:t>
      </w:r>
      <w:r>
        <w:rPr>
          <w:rFonts w:ascii="Times New Roman" w:hAnsi="Times New Roman"/>
          <w:color w:val="auto"/>
        </w:rPr>
        <w:t>PVC</w:t>
      </w:r>
      <w:r w:rsidR="00646E1C">
        <w:rPr>
          <w:rFonts w:ascii="Times New Roman" w:hAnsi="Times New Roman"/>
          <w:color w:val="auto"/>
        </w:rPr>
        <w:t>)</w:t>
      </w:r>
      <w:r>
        <w:rPr>
          <w:rFonts w:ascii="Times New Roman" w:hAnsi="Times New Roman"/>
          <w:color w:val="auto"/>
        </w:rPr>
        <w:t xml:space="preserve"> piping for grounding wire </w:t>
      </w:r>
      <w:r w:rsidR="00646E1C">
        <w:rPr>
          <w:rFonts w:ascii="Times New Roman" w:hAnsi="Times New Roman"/>
          <w:color w:val="auto"/>
        </w:rPr>
        <w:t xml:space="preserve">as </w:t>
      </w:r>
      <w:r>
        <w:rPr>
          <w:rFonts w:ascii="Times New Roman" w:hAnsi="Times New Roman"/>
          <w:color w:val="auto"/>
        </w:rPr>
        <w:t xml:space="preserve">per </w:t>
      </w:r>
      <w:r w:rsidR="00646E1C">
        <w:rPr>
          <w:rFonts w:ascii="Times New Roman" w:hAnsi="Times New Roman"/>
          <w:color w:val="auto"/>
        </w:rPr>
        <w:t>drawing set</w:t>
      </w:r>
      <w:r>
        <w:rPr>
          <w:rFonts w:ascii="Times New Roman" w:hAnsi="Times New Roman"/>
          <w:color w:val="auto"/>
        </w:rPr>
        <w:t xml:space="preserve"> 201209</w:t>
      </w:r>
      <w:r w:rsidR="00D84E27">
        <w:rPr>
          <w:rFonts w:ascii="Times New Roman" w:hAnsi="Times New Roman"/>
          <w:color w:val="auto"/>
        </w:rPr>
        <w:t>.</w:t>
      </w:r>
    </w:p>
    <w:p w14:paraId="17C8236F" w14:textId="42BC496C" w:rsidR="007A19F0" w:rsidRDefault="007A19F0" w:rsidP="007A19F0">
      <w:pPr>
        <w:pStyle w:val="ListParagraph"/>
        <w:numPr>
          <w:ilvl w:val="0"/>
          <w:numId w:val="20"/>
        </w:numPr>
        <w:autoSpaceDE w:val="0"/>
        <w:autoSpaceDN w:val="0"/>
        <w:adjustRightInd w:val="0"/>
        <w:rPr>
          <w:rFonts w:ascii="Times New Roman" w:hAnsi="Times New Roman"/>
          <w:color w:val="auto"/>
        </w:rPr>
      </w:pPr>
      <w:r>
        <w:rPr>
          <w:rFonts w:ascii="Times New Roman" w:hAnsi="Times New Roman"/>
          <w:color w:val="auto"/>
        </w:rPr>
        <w:t>Provide and install grounding plates and wiring</w:t>
      </w:r>
      <w:r w:rsidR="00646E1C">
        <w:rPr>
          <w:rFonts w:ascii="Times New Roman" w:hAnsi="Times New Roman"/>
          <w:color w:val="auto"/>
        </w:rPr>
        <w:t xml:space="preserve"> as</w:t>
      </w:r>
      <w:r>
        <w:rPr>
          <w:rFonts w:ascii="Times New Roman" w:hAnsi="Times New Roman"/>
          <w:color w:val="auto"/>
        </w:rPr>
        <w:t xml:space="preserve"> per </w:t>
      </w:r>
      <w:r w:rsidR="00646E1C">
        <w:rPr>
          <w:rFonts w:ascii="Times New Roman" w:hAnsi="Times New Roman"/>
          <w:color w:val="auto"/>
        </w:rPr>
        <w:t>drawing set</w:t>
      </w:r>
      <w:r>
        <w:rPr>
          <w:rFonts w:ascii="Times New Roman" w:hAnsi="Times New Roman"/>
          <w:color w:val="auto"/>
        </w:rPr>
        <w:t xml:space="preserve"> 201209</w:t>
      </w:r>
      <w:r w:rsidR="00D84E27">
        <w:rPr>
          <w:rFonts w:ascii="Times New Roman" w:hAnsi="Times New Roman"/>
          <w:color w:val="auto"/>
        </w:rPr>
        <w:t>.</w:t>
      </w:r>
    </w:p>
    <w:p w14:paraId="3573075A" w14:textId="3191410D" w:rsidR="00C57BB8" w:rsidRDefault="00C57BB8" w:rsidP="007A19F0">
      <w:pPr>
        <w:pStyle w:val="ListParagraph"/>
        <w:numPr>
          <w:ilvl w:val="0"/>
          <w:numId w:val="20"/>
        </w:numPr>
        <w:autoSpaceDE w:val="0"/>
        <w:autoSpaceDN w:val="0"/>
        <w:adjustRightInd w:val="0"/>
        <w:rPr>
          <w:rFonts w:ascii="Times New Roman" w:hAnsi="Times New Roman"/>
          <w:color w:val="auto"/>
        </w:rPr>
      </w:pPr>
      <w:r>
        <w:rPr>
          <w:rFonts w:ascii="Times New Roman" w:hAnsi="Times New Roman"/>
          <w:color w:val="auto"/>
        </w:rPr>
        <w:t>Update all panel schedules upon project completion</w:t>
      </w:r>
      <w:r w:rsidR="00D84E27">
        <w:rPr>
          <w:rFonts w:ascii="Times New Roman" w:hAnsi="Times New Roman"/>
          <w:color w:val="auto"/>
        </w:rPr>
        <w:t>.</w:t>
      </w:r>
    </w:p>
    <w:p w14:paraId="037FFD09" w14:textId="77777777" w:rsidR="00DC0C66" w:rsidRDefault="00DC0C66" w:rsidP="00DC0C66">
      <w:pPr>
        <w:autoSpaceDE w:val="0"/>
        <w:autoSpaceDN w:val="0"/>
        <w:adjustRightInd w:val="0"/>
        <w:rPr>
          <w:rFonts w:ascii="Times New Roman" w:hAnsi="Times New Roman"/>
          <w:color w:val="auto"/>
        </w:rPr>
      </w:pPr>
    </w:p>
    <w:p w14:paraId="08DF4045" w14:textId="601AE376" w:rsidR="00DC0C66" w:rsidRDefault="00DC0C66" w:rsidP="00DC0C66">
      <w:pPr>
        <w:autoSpaceDE w:val="0"/>
        <w:autoSpaceDN w:val="0"/>
        <w:adjustRightInd w:val="0"/>
        <w:rPr>
          <w:rFonts w:ascii="Times New Roman" w:hAnsi="Times New Roman"/>
          <w:color w:val="auto"/>
        </w:rPr>
      </w:pPr>
      <w:r w:rsidRPr="001203EF">
        <w:rPr>
          <w:rFonts w:ascii="Times New Roman" w:hAnsi="Times New Roman"/>
          <w:color w:val="auto"/>
        </w:rPr>
        <w:t>Lighting Installation</w:t>
      </w:r>
      <w:r>
        <w:rPr>
          <w:rFonts w:ascii="Times New Roman" w:hAnsi="Times New Roman"/>
          <w:color w:val="auto"/>
        </w:rPr>
        <w:t>:</w:t>
      </w:r>
    </w:p>
    <w:p w14:paraId="5F2C3A75" w14:textId="562B407F" w:rsidR="00644370" w:rsidRPr="00644370" w:rsidRDefault="00644370" w:rsidP="00644370">
      <w:pPr>
        <w:pStyle w:val="ListParagraph"/>
        <w:numPr>
          <w:ilvl w:val="0"/>
          <w:numId w:val="20"/>
        </w:numPr>
        <w:autoSpaceDE w:val="0"/>
        <w:autoSpaceDN w:val="0"/>
        <w:adjustRightInd w:val="0"/>
        <w:rPr>
          <w:rFonts w:ascii="Times New Roman" w:hAnsi="Times New Roman"/>
          <w:color w:val="auto"/>
        </w:rPr>
      </w:pPr>
      <w:r>
        <w:rPr>
          <w:rFonts w:ascii="Times New Roman" w:hAnsi="Times New Roman"/>
          <w:color w:val="auto"/>
        </w:rPr>
        <w:t xml:space="preserve">Provide and install temporary lighting </w:t>
      </w:r>
      <w:r w:rsidR="007B1FA3">
        <w:rPr>
          <w:rFonts w:ascii="Times New Roman" w:hAnsi="Times New Roman"/>
          <w:color w:val="auto"/>
        </w:rPr>
        <w:t xml:space="preserve">consisting of LED lamps </w:t>
      </w:r>
      <w:r w:rsidR="00FA7147">
        <w:rPr>
          <w:rFonts w:ascii="Times New Roman" w:hAnsi="Times New Roman"/>
          <w:color w:val="auto"/>
        </w:rPr>
        <w:t xml:space="preserve">rated </w:t>
      </w:r>
      <w:r w:rsidR="007B1FA3">
        <w:rPr>
          <w:rFonts w:ascii="Times New Roman" w:hAnsi="Times New Roman"/>
          <w:color w:val="auto"/>
        </w:rPr>
        <w:t xml:space="preserve">at a minimum of 1600 lumens per lamp. </w:t>
      </w:r>
      <w:r w:rsidR="006A3DC7">
        <w:rPr>
          <w:rFonts w:ascii="Times New Roman" w:hAnsi="Times New Roman"/>
          <w:color w:val="auto"/>
        </w:rPr>
        <w:t xml:space="preserve">LED lamps must be installed </w:t>
      </w:r>
      <w:r w:rsidR="007B1FA3">
        <w:rPr>
          <w:rFonts w:ascii="Times New Roman" w:hAnsi="Times New Roman"/>
          <w:color w:val="auto"/>
        </w:rPr>
        <w:t>on temporary lighting stringers with lamp holders spaced approximately 10’0” on center, prior to</w:t>
      </w:r>
      <w:r>
        <w:rPr>
          <w:rFonts w:ascii="Times New Roman" w:hAnsi="Times New Roman"/>
          <w:color w:val="auto"/>
        </w:rPr>
        <w:t xml:space="preserve"> removing existing light fixtures</w:t>
      </w:r>
      <w:r w:rsidR="006A3DC7">
        <w:rPr>
          <w:rFonts w:ascii="Times New Roman" w:hAnsi="Times New Roman"/>
          <w:color w:val="auto"/>
        </w:rPr>
        <w:t>.</w:t>
      </w:r>
    </w:p>
    <w:p w14:paraId="22EF99AF" w14:textId="12774492" w:rsidR="00644370" w:rsidRDefault="00644370" w:rsidP="00644370">
      <w:pPr>
        <w:pStyle w:val="ListParagraph"/>
        <w:numPr>
          <w:ilvl w:val="0"/>
          <w:numId w:val="20"/>
        </w:numPr>
        <w:autoSpaceDE w:val="0"/>
        <w:autoSpaceDN w:val="0"/>
        <w:adjustRightInd w:val="0"/>
        <w:rPr>
          <w:rFonts w:ascii="Times New Roman" w:hAnsi="Times New Roman"/>
          <w:color w:val="auto"/>
        </w:rPr>
      </w:pPr>
      <w:r>
        <w:rPr>
          <w:rFonts w:ascii="Times New Roman" w:hAnsi="Times New Roman"/>
          <w:color w:val="auto"/>
        </w:rPr>
        <w:t xml:space="preserve">Provide and install </w:t>
      </w:r>
      <w:r w:rsidR="000B2689">
        <w:rPr>
          <w:rFonts w:ascii="Times New Roman" w:hAnsi="Times New Roman"/>
          <w:color w:val="auto"/>
        </w:rPr>
        <w:t xml:space="preserve">new, permanent </w:t>
      </w:r>
      <w:r>
        <w:rPr>
          <w:rFonts w:ascii="Times New Roman" w:hAnsi="Times New Roman"/>
          <w:color w:val="auto"/>
        </w:rPr>
        <w:t xml:space="preserve">lighting fixtures </w:t>
      </w:r>
      <w:r w:rsidR="00C820B3">
        <w:rPr>
          <w:rFonts w:ascii="Times New Roman" w:hAnsi="Times New Roman"/>
          <w:color w:val="auto"/>
        </w:rPr>
        <w:t xml:space="preserve">as </w:t>
      </w:r>
      <w:r>
        <w:rPr>
          <w:rFonts w:ascii="Times New Roman" w:hAnsi="Times New Roman"/>
          <w:color w:val="auto"/>
        </w:rPr>
        <w:t xml:space="preserve">per </w:t>
      </w:r>
      <w:r w:rsidR="00C820B3">
        <w:rPr>
          <w:rFonts w:ascii="Times New Roman" w:hAnsi="Times New Roman"/>
          <w:color w:val="auto"/>
        </w:rPr>
        <w:t>drawing set</w:t>
      </w:r>
      <w:r>
        <w:rPr>
          <w:rFonts w:ascii="Times New Roman" w:hAnsi="Times New Roman"/>
          <w:color w:val="auto"/>
        </w:rPr>
        <w:t xml:space="preserve"> 201209</w:t>
      </w:r>
      <w:r w:rsidR="006A3DC7">
        <w:rPr>
          <w:rFonts w:ascii="Times New Roman" w:hAnsi="Times New Roman"/>
          <w:color w:val="auto"/>
        </w:rPr>
        <w:t>.</w:t>
      </w:r>
    </w:p>
    <w:p w14:paraId="2A13A17E" w14:textId="00FFE439" w:rsidR="00644370" w:rsidRDefault="00644370" w:rsidP="00644370">
      <w:pPr>
        <w:pStyle w:val="ListParagraph"/>
        <w:numPr>
          <w:ilvl w:val="0"/>
          <w:numId w:val="20"/>
        </w:numPr>
        <w:autoSpaceDE w:val="0"/>
        <w:autoSpaceDN w:val="0"/>
        <w:adjustRightInd w:val="0"/>
        <w:rPr>
          <w:rFonts w:ascii="Times New Roman" w:hAnsi="Times New Roman"/>
          <w:color w:val="auto"/>
        </w:rPr>
      </w:pPr>
      <w:r>
        <w:rPr>
          <w:rFonts w:ascii="Times New Roman" w:hAnsi="Times New Roman"/>
          <w:color w:val="auto"/>
        </w:rPr>
        <w:t xml:space="preserve">Provide and install light switches and dimmers </w:t>
      </w:r>
      <w:r w:rsidR="00E40930">
        <w:rPr>
          <w:rFonts w:ascii="Times New Roman" w:hAnsi="Times New Roman"/>
          <w:color w:val="auto"/>
        </w:rPr>
        <w:t xml:space="preserve">as </w:t>
      </w:r>
      <w:r>
        <w:rPr>
          <w:rFonts w:ascii="Times New Roman" w:hAnsi="Times New Roman"/>
          <w:color w:val="auto"/>
        </w:rPr>
        <w:t xml:space="preserve">per </w:t>
      </w:r>
      <w:r w:rsidR="00E40930">
        <w:rPr>
          <w:rFonts w:ascii="Times New Roman" w:hAnsi="Times New Roman"/>
          <w:color w:val="auto"/>
        </w:rPr>
        <w:t>drawing set</w:t>
      </w:r>
      <w:r>
        <w:rPr>
          <w:rFonts w:ascii="Times New Roman" w:hAnsi="Times New Roman"/>
          <w:color w:val="auto"/>
        </w:rPr>
        <w:t xml:space="preserve"> 201209</w:t>
      </w:r>
      <w:r w:rsidR="006A3DC7">
        <w:rPr>
          <w:rFonts w:ascii="Times New Roman" w:hAnsi="Times New Roman"/>
          <w:color w:val="auto"/>
        </w:rPr>
        <w:t>.</w:t>
      </w:r>
    </w:p>
    <w:p w14:paraId="7381B76E" w14:textId="641A5425" w:rsidR="005042FF" w:rsidRPr="00E77F5D" w:rsidRDefault="00644370" w:rsidP="00E77F5D">
      <w:pPr>
        <w:pStyle w:val="ListParagraph"/>
        <w:numPr>
          <w:ilvl w:val="0"/>
          <w:numId w:val="20"/>
        </w:numPr>
        <w:autoSpaceDE w:val="0"/>
        <w:autoSpaceDN w:val="0"/>
        <w:adjustRightInd w:val="0"/>
        <w:rPr>
          <w:rFonts w:ascii="Times New Roman" w:hAnsi="Times New Roman"/>
          <w:color w:val="auto"/>
        </w:rPr>
      </w:pPr>
      <w:r>
        <w:rPr>
          <w:rFonts w:ascii="Times New Roman" w:hAnsi="Times New Roman"/>
          <w:color w:val="auto"/>
        </w:rPr>
        <w:t xml:space="preserve">Provide and install occupancy sensors </w:t>
      </w:r>
      <w:r w:rsidR="00E40930">
        <w:rPr>
          <w:rFonts w:ascii="Times New Roman" w:hAnsi="Times New Roman"/>
          <w:color w:val="auto"/>
        </w:rPr>
        <w:t xml:space="preserve">as </w:t>
      </w:r>
      <w:r>
        <w:rPr>
          <w:rFonts w:ascii="Times New Roman" w:hAnsi="Times New Roman"/>
          <w:color w:val="auto"/>
        </w:rPr>
        <w:t xml:space="preserve">per </w:t>
      </w:r>
      <w:r w:rsidR="00E40930">
        <w:rPr>
          <w:rFonts w:ascii="Times New Roman" w:hAnsi="Times New Roman"/>
          <w:color w:val="auto"/>
        </w:rPr>
        <w:t>drawing set</w:t>
      </w:r>
      <w:r>
        <w:rPr>
          <w:rFonts w:ascii="Times New Roman" w:hAnsi="Times New Roman"/>
          <w:color w:val="auto"/>
        </w:rPr>
        <w:t xml:space="preserve"> 201209</w:t>
      </w:r>
      <w:r w:rsidR="006A3DC7">
        <w:rPr>
          <w:rFonts w:ascii="Times New Roman" w:hAnsi="Times New Roman"/>
          <w:color w:val="auto"/>
        </w:rPr>
        <w:t>.</w:t>
      </w:r>
    </w:p>
    <w:p w14:paraId="002D9AFD" w14:textId="77777777" w:rsidR="00FF4B6F" w:rsidRDefault="00FF4B6F" w:rsidP="00DC0C66">
      <w:pPr>
        <w:autoSpaceDE w:val="0"/>
        <w:autoSpaceDN w:val="0"/>
        <w:adjustRightInd w:val="0"/>
        <w:rPr>
          <w:rFonts w:ascii="Times New Roman" w:hAnsi="Times New Roman"/>
          <w:color w:val="auto"/>
        </w:rPr>
      </w:pPr>
    </w:p>
    <w:p w14:paraId="3535702A" w14:textId="6C7B3AF9" w:rsidR="00FF4B6F" w:rsidRDefault="00FF4B6F" w:rsidP="00DC0C66">
      <w:pPr>
        <w:autoSpaceDE w:val="0"/>
        <w:autoSpaceDN w:val="0"/>
        <w:adjustRightInd w:val="0"/>
        <w:rPr>
          <w:rFonts w:ascii="Times New Roman" w:hAnsi="Times New Roman"/>
          <w:color w:val="auto"/>
        </w:rPr>
      </w:pPr>
      <w:r>
        <w:rPr>
          <w:rFonts w:ascii="Times New Roman" w:hAnsi="Times New Roman"/>
          <w:color w:val="auto"/>
        </w:rPr>
        <w:t>Architectural Installation:</w:t>
      </w:r>
    </w:p>
    <w:p w14:paraId="2107FB48" w14:textId="67B2D299" w:rsidR="00332FCC" w:rsidRDefault="00332FCC" w:rsidP="00332FCC">
      <w:pPr>
        <w:pStyle w:val="ListParagraph"/>
        <w:numPr>
          <w:ilvl w:val="0"/>
          <w:numId w:val="20"/>
        </w:numPr>
        <w:autoSpaceDE w:val="0"/>
        <w:autoSpaceDN w:val="0"/>
        <w:adjustRightInd w:val="0"/>
        <w:rPr>
          <w:rFonts w:ascii="Times New Roman" w:hAnsi="Times New Roman"/>
          <w:color w:val="auto"/>
        </w:rPr>
      </w:pPr>
      <w:r>
        <w:rPr>
          <w:rFonts w:ascii="Times New Roman" w:hAnsi="Times New Roman"/>
          <w:color w:val="auto"/>
        </w:rPr>
        <w:t>Paint walls in B</w:t>
      </w:r>
      <w:r w:rsidR="00E40930">
        <w:rPr>
          <w:rFonts w:ascii="Times New Roman" w:hAnsi="Times New Roman"/>
          <w:color w:val="auto"/>
        </w:rPr>
        <w:t xml:space="preserve">uildings </w:t>
      </w:r>
      <w:r>
        <w:rPr>
          <w:rFonts w:ascii="Times New Roman" w:hAnsi="Times New Roman"/>
          <w:color w:val="auto"/>
        </w:rPr>
        <w:t>27</w:t>
      </w:r>
      <w:r w:rsidR="00E40930">
        <w:rPr>
          <w:rFonts w:ascii="Times New Roman" w:hAnsi="Times New Roman"/>
          <w:color w:val="auto"/>
        </w:rPr>
        <w:t xml:space="preserve"> and </w:t>
      </w:r>
      <w:r>
        <w:rPr>
          <w:rFonts w:ascii="Times New Roman" w:hAnsi="Times New Roman"/>
          <w:color w:val="auto"/>
        </w:rPr>
        <w:t xml:space="preserve">28 </w:t>
      </w:r>
      <w:r w:rsidR="00E40930">
        <w:rPr>
          <w:rFonts w:ascii="Times New Roman" w:hAnsi="Times New Roman"/>
          <w:color w:val="auto"/>
        </w:rPr>
        <w:t xml:space="preserve">as </w:t>
      </w:r>
      <w:r>
        <w:rPr>
          <w:rFonts w:ascii="Times New Roman" w:hAnsi="Times New Roman"/>
          <w:color w:val="auto"/>
        </w:rPr>
        <w:t xml:space="preserve">per </w:t>
      </w:r>
      <w:r w:rsidR="00E40930">
        <w:rPr>
          <w:rFonts w:ascii="Times New Roman" w:hAnsi="Times New Roman"/>
          <w:color w:val="auto"/>
        </w:rPr>
        <w:t>drawing set</w:t>
      </w:r>
      <w:r>
        <w:rPr>
          <w:rFonts w:ascii="Times New Roman" w:hAnsi="Times New Roman"/>
          <w:color w:val="auto"/>
        </w:rPr>
        <w:t xml:space="preserve"> 201209</w:t>
      </w:r>
      <w:r w:rsidR="006A3DC7">
        <w:rPr>
          <w:rFonts w:ascii="Times New Roman" w:hAnsi="Times New Roman"/>
          <w:color w:val="auto"/>
        </w:rPr>
        <w:t>.</w:t>
      </w:r>
    </w:p>
    <w:p w14:paraId="1B12B196" w14:textId="447248D3" w:rsidR="00332FCC" w:rsidRDefault="00332FCC" w:rsidP="00332FCC">
      <w:pPr>
        <w:pStyle w:val="ListParagraph"/>
        <w:numPr>
          <w:ilvl w:val="0"/>
          <w:numId w:val="20"/>
        </w:numPr>
        <w:autoSpaceDE w:val="0"/>
        <w:autoSpaceDN w:val="0"/>
        <w:adjustRightInd w:val="0"/>
        <w:rPr>
          <w:rFonts w:ascii="Times New Roman" w:hAnsi="Times New Roman"/>
          <w:color w:val="auto"/>
        </w:rPr>
      </w:pPr>
      <w:r>
        <w:rPr>
          <w:rFonts w:ascii="Times New Roman" w:hAnsi="Times New Roman"/>
          <w:color w:val="auto"/>
        </w:rPr>
        <w:t>Install wall base in B</w:t>
      </w:r>
      <w:r w:rsidR="00E40930">
        <w:rPr>
          <w:rFonts w:ascii="Times New Roman" w:hAnsi="Times New Roman"/>
          <w:color w:val="auto"/>
        </w:rPr>
        <w:t xml:space="preserve">uildings </w:t>
      </w:r>
      <w:r>
        <w:rPr>
          <w:rFonts w:ascii="Times New Roman" w:hAnsi="Times New Roman"/>
          <w:color w:val="auto"/>
        </w:rPr>
        <w:t>27</w:t>
      </w:r>
      <w:r w:rsidR="00E40930">
        <w:rPr>
          <w:rFonts w:ascii="Times New Roman" w:hAnsi="Times New Roman"/>
          <w:color w:val="auto"/>
        </w:rPr>
        <w:t xml:space="preserve"> and </w:t>
      </w:r>
      <w:r>
        <w:rPr>
          <w:rFonts w:ascii="Times New Roman" w:hAnsi="Times New Roman"/>
          <w:color w:val="auto"/>
        </w:rPr>
        <w:t xml:space="preserve">28 </w:t>
      </w:r>
      <w:r w:rsidR="00E40930">
        <w:rPr>
          <w:rFonts w:ascii="Times New Roman" w:hAnsi="Times New Roman"/>
          <w:color w:val="auto"/>
        </w:rPr>
        <w:t xml:space="preserve">as </w:t>
      </w:r>
      <w:r>
        <w:rPr>
          <w:rFonts w:ascii="Times New Roman" w:hAnsi="Times New Roman"/>
          <w:color w:val="auto"/>
        </w:rPr>
        <w:t xml:space="preserve">per </w:t>
      </w:r>
      <w:r w:rsidR="00E40930">
        <w:rPr>
          <w:rFonts w:ascii="Times New Roman" w:hAnsi="Times New Roman"/>
          <w:color w:val="auto"/>
        </w:rPr>
        <w:t>drawing set</w:t>
      </w:r>
      <w:r>
        <w:rPr>
          <w:rFonts w:ascii="Times New Roman" w:hAnsi="Times New Roman"/>
          <w:color w:val="auto"/>
        </w:rPr>
        <w:t xml:space="preserve"> 201209</w:t>
      </w:r>
      <w:r w:rsidR="006A3DC7">
        <w:rPr>
          <w:rFonts w:ascii="Times New Roman" w:hAnsi="Times New Roman"/>
          <w:color w:val="auto"/>
        </w:rPr>
        <w:t>.</w:t>
      </w:r>
    </w:p>
    <w:p w14:paraId="14BC7B2A" w14:textId="38F0D030" w:rsidR="00332FCC" w:rsidRDefault="00332FCC" w:rsidP="00332FCC">
      <w:pPr>
        <w:pStyle w:val="ListParagraph"/>
        <w:numPr>
          <w:ilvl w:val="0"/>
          <w:numId w:val="20"/>
        </w:numPr>
        <w:autoSpaceDE w:val="0"/>
        <w:autoSpaceDN w:val="0"/>
        <w:adjustRightInd w:val="0"/>
        <w:rPr>
          <w:rFonts w:ascii="Times New Roman" w:hAnsi="Times New Roman"/>
          <w:color w:val="auto"/>
        </w:rPr>
      </w:pPr>
      <w:r>
        <w:rPr>
          <w:rFonts w:ascii="Times New Roman" w:hAnsi="Times New Roman"/>
          <w:color w:val="auto"/>
        </w:rPr>
        <w:t xml:space="preserve">Procure and provide </w:t>
      </w:r>
      <w:r w:rsidR="005042FF">
        <w:rPr>
          <w:rFonts w:ascii="Times New Roman" w:hAnsi="Times New Roman"/>
          <w:color w:val="auto"/>
        </w:rPr>
        <w:t xml:space="preserve">chairs </w:t>
      </w:r>
      <w:r w:rsidR="00E40930">
        <w:rPr>
          <w:rFonts w:ascii="Times New Roman" w:hAnsi="Times New Roman"/>
          <w:color w:val="auto"/>
        </w:rPr>
        <w:t xml:space="preserve">as </w:t>
      </w:r>
      <w:r w:rsidR="005042FF">
        <w:rPr>
          <w:rFonts w:ascii="Times New Roman" w:hAnsi="Times New Roman"/>
          <w:color w:val="auto"/>
        </w:rPr>
        <w:t xml:space="preserve">per </w:t>
      </w:r>
      <w:r w:rsidR="00E40930">
        <w:rPr>
          <w:rFonts w:ascii="Times New Roman" w:hAnsi="Times New Roman"/>
          <w:color w:val="auto"/>
        </w:rPr>
        <w:t>drawing set</w:t>
      </w:r>
      <w:r w:rsidR="005042FF">
        <w:rPr>
          <w:rFonts w:ascii="Times New Roman" w:hAnsi="Times New Roman"/>
          <w:color w:val="auto"/>
        </w:rPr>
        <w:t xml:space="preserve"> 201209</w:t>
      </w:r>
      <w:r w:rsidR="006A3DC7">
        <w:rPr>
          <w:rFonts w:ascii="Times New Roman" w:hAnsi="Times New Roman"/>
          <w:color w:val="auto"/>
        </w:rPr>
        <w:t>.</w:t>
      </w:r>
    </w:p>
    <w:p w14:paraId="41EC1F26" w14:textId="3F738889" w:rsidR="005042FF" w:rsidRDefault="005042FF" w:rsidP="00332FCC">
      <w:pPr>
        <w:pStyle w:val="ListParagraph"/>
        <w:numPr>
          <w:ilvl w:val="0"/>
          <w:numId w:val="20"/>
        </w:numPr>
        <w:autoSpaceDE w:val="0"/>
        <w:autoSpaceDN w:val="0"/>
        <w:adjustRightInd w:val="0"/>
        <w:rPr>
          <w:rFonts w:ascii="Times New Roman" w:hAnsi="Times New Roman"/>
          <w:color w:val="auto"/>
        </w:rPr>
      </w:pPr>
      <w:r>
        <w:rPr>
          <w:rFonts w:ascii="Times New Roman" w:hAnsi="Times New Roman"/>
          <w:color w:val="auto"/>
        </w:rPr>
        <w:t>Infill wall opening in B</w:t>
      </w:r>
      <w:r w:rsidR="00E40930">
        <w:rPr>
          <w:rFonts w:ascii="Times New Roman" w:hAnsi="Times New Roman"/>
          <w:color w:val="auto"/>
        </w:rPr>
        <w:t xml:space="preserve">uilding </w:t>
      </w:r>
      <w:r>
        <w:rPr>
          <w:rFonts w:ascii="Times New Roman" w:hAnsi="Times New Roman"/>
          <w:color w:val="auto"/>
        </w:rPr>
        <w:t xml:space="preserve">28 </w:t>
      </w:r>
      <w:proofErr w:type="gramStart"/>
      <w:r w:rsidR="00E40930">
        <w:rPr>
          <w:rFonts w:ascii="Times New Roman" w:hAnsi="Times New Roman"/>
          <w:color w:val="auto"/>
        </w:rPr>
        <w:t xml:space="preserve">as </w:t>
      </w:r>
      <w:r>
        <w:rPr>
          <w:rFonts w:ascii="Times New Roman" w:hAnsi="Times New Roman"/>
          <w:color w:val="auto"/>
        </w:rPr>
        <w:t>per</w:t>
      </w:r>
      <w:proofErr w:type="gramEnd"/>
      <w:r>
        <w:rPr>
          <w:rFonts w:ascii="Times New Roman" w:hAnsi="Times New Roman"/>
          <w:color w:val="auto"/>
        </w:rPr>
        <w:t xml:space="preserve"> </w:t>
      </w:r>
      <w:r w:rsidR="00E40930">
        <w:rPr>
          <w:rFonts w:ascii="Times New Roman" w:hAnsi="Times New Roman"/>
          <w:color w:val="auto"/>
        </w:rPr>
        <w:t>drawing set</w:t>
      </w:r>
      <w:r>
        <w:rPr>
          <w:rFonts w:ascii="Times New Roman" w:hAnsi="Times New Roman"/>
          <w:color w:val="auto"/>
        </w:rPr>
        <w:t xml:space="preserve"> 201209</w:t>
      </w:r>
      <w:r w:rsidR="006A3DC7">
        <w:rPr>
          <w:rFonts w:ascii="Times New Roman" w:hAnsi="Times New Roman"/>
          <w:color w:val="auto"/>
        </w:rPr>
        <w:t>.</w:t>
      </w:r>
    </w:p>
    <w:p w14:paraId="6640EECE" w14:textId="28A49E7D" w:rsidR="005042FF" w:rsidRDefault="005042FF" w:rsidP="00332FCC">
      <w:pPr>
        <w:pStyle w:val="ListParagraph"/>
        <w:numPr>
          <w:ilvl w:val="0"/>
          <w:numId w:val="20"/>
        </w:numPr>
        <w:autoSpaceDE w:val="0"/>
        <w:autoSpaceDN w:val="0"/>
        <w:adjustRightInd w:val="0"/>
        <w:rPr>
          <w:rFonts w:ascii="Times New Roman" w:hAnsi="Times New Roman"/>
          <w:color w:val="auto"/>
        </w:rPr>
      </w:pPr>
      <w:r>
        <w:rPr>
          <w:rFonts w:ascii="Times New Roman" w:hAnsi="Times New Roman"/>
          <w:color w:val="auto"/>
        </w:rPr>
        <w:t>Relocate door and frame in B</w:t>
      </w:r>
      <w:r w:rsidR="006A3DC7">
        <w:rPr>
          <w:rFonts w:ascii="Times New Roman" w:hAnsi="Times New Roman"/>
          <w:color w:val="auto"/>
        </w:rPr>
        <w:t xml:space="preserve">uilding </w:t>
      </w:r>
      <w:r>
        <w:rPr>
          <w:rFonts w:ascii="Times New Roman" w:hAnsi="Times New Roman"/>
          <w:color w:val="auto"/>
        </w:rPr>
        <w:t>28</w:t>
      </w:r>
      <w:r w:rsidRPr="005042FF">
        <w:rPr>
          <w:rFonts w:ascii="Times New Roman" w:hAnsi="Times New Roman"/>
          <w:color w:val="auto"/>
        </w:rPr>
        <w:t xml:space="preserve"> </w:t>
      </w:r>
      <w:r w:rsidR="006A3DC7">
        <w:rPr>
          <w:rFonts w:ascii="Times New Roman" w:hAnsi="Times New Roman"/>
          <w:color w:val="auto"/>
        </w:rPr>
        <w:t xml:space="preserve">as </w:t>
      </w:r>
      <w:r>
        <w:rPr>
          <w:rFonts w:ascii="Times New Roman" w:hAnsi="Times New Roman"/>
          <w:color w:val="auto"/>
        </w:rPr>
        <w:t xml:space="preserve">per </w:t>
      </w:r>
      <w:r w:rsidR="006A3DC7">
        <w:rPr>
          <w:rFonts w:ascii="Times New Roman" w:hAnsi="Times New Roman"/>
          <w:color w:val="auto"/>
        </w:rPr>
        <w:t>drawing set</w:t>
      </w:r>
      <w:r>
        <w:rPr>
          <w:rFonts w:ascii="Times New Roman" w:hAnsi="Times New Roman"/>
          <w:color w:val="auto"/>
        </w:rPr>
        <w:t xml:space="preserve"> 201209</w:t>
      </w:r>
      <w:r w:rsidR="006A3DC7">
        <w:rPr>
          <w:rFonts w:ascii="Times New Roman" w:hAnsi="Times New Roman"/>
          <w:color w:val="auto"/>
        </w:rPr>
        <w:t>.</w:t>
      </w:r>
    </w:p>
    <w:p w14:paraId="26BAC6BA" w14:textId="37E939BF" w:rsidR="005042FF" w:rsidRDefault="005042FF" w:rsidP="00332FCC">
      <w:pPr>
        <w:pStyle w:val="ListParagraph"/>
        <w:numPr>
          <w:ilvl w:val="0"/>
          <w:numId w:val="20"/>
        </w:numPr>
        <w:autoSpaceDE w:val="0"/>
        <w:autoSpaceDN w:val="0"/>
        <w:adjustRightInd w:val="0"/>
        <w:rPr>
          <w:rFonts w:ascii="Times New Roman" w:hAnsi="Times New Roman"/>
          <w:color w:val="auto"/>
        </w:rPr>
      </w:pPr>
      <w:r>
        <w:rPr>
          <w:rFonts w:ascii="Times New Roman" w:hAnsi="Times New Roman"/>
          <w:color w:val="auto"/>
        </w:rPr>
        <w:t xml:space="preserve">Provide </w:t>
      </w:r>
      <w:r w:rsidR="00E40930">
        <w:rPr>
          <w:rFonts w:ascii="Times New Roman" w:hAnsi="Times New Roman"/>
          <w:color w:val="auto"/>
        </w:rPr>
        <w:t xml:space="preserve">and install </w:t>
      </w:r>
      <w:r>
        <w:rPr>
          <w:rFonts w:ascii="Times New Roman" w:hAnsi="Times New Roman"/>
          <w:color w:val="auto"/>
        </w:rPr>
        <w:t>signage “NOT AN EXIT” in B</w:t>
      </w:r>
      <w:r w:rsidR="00E40930">
        <w:rPr>
          <w:rFonts w:ascii="Times New Roman" w:hAnsi="Times New Roman"/>
          <w:color w:val="auto"/>
        </w:rPr>
        <w:t xml:space="preserve">uilding </w:t>
      </w:r>
      <w:r>
        <w:rPr>
          <w:rFonts w:ascii="Times New Roman" w:hAnsi="Times New Roman"/>
          <w:color w:val="auto"/>
        </w:rPr>
        <w:t xml:space="preserve">28 </w:t>
      </w:r>
      <w:r w:rsidR="00E40930">
        <w:rPr>
          <w:rFonts w:ascii="Times New Roman" w:hAnsi="Times New Roman"/>
          <w:color w:val="auto"/>
        </w:rPr>
        <w:t xml:space="preserve">as </w:t>
      </w:r>
      <w:r>
        <w:rPr>
          <w:rFonts w:ascii="Times New Roman" w:hAnsi="Times New Roman"/>
          <w:color w:val="auto"/>
        </w:rPr>
        <w:t xml:space="preserve">per </w:t>
      </w:r>
      <w:r w:rsidR="00E40930">
        <w:rPr>
          <w:rFonts w:ascii="Times New Roman" w:hAnsi="Times New Roman"/>
          <w:color w:val="auto"/>
        </w:rPr>
        <w:t>drawing set</w:t>
      </w:r>
      <w:r>
        <w:rPr>
          <w:rFonts w:ascii="Times New Roman" w:hAnsi="Times New Roman"/>
          <w:color w:val="auto"/>
        </w:rPr>
        <w:t xml:space="preserve"> 201209</w:t>
      </w:r>
      <w:r w:rsidR="006A3DC7">
        <w:rPr>
          <w:rFonts w:ascii="Times New Roman" w:hAnsi="Times New Roman"/>
          <w:color w:val="auto"/>
        </w:rPr>
        <w:t>.</w:t>
      </w:r>
    </w:p>
    <w:p w14:paraId="73DC9ABB" w14:textId="5F649A15" w:rsidR="00366B75" w:rsidRDefault="00366B75" w:rsidP="00366B75">
      <w:pPr>
        <w:pStyle w:val="ListParagraph"/>
        <w:numPr>
          <w:ilvl w:val="0"/>
          <w:numId w:val="20"/>
        </w:numPr>
        <w:autoSpaceDE w:val="0"/>
        <w:autoSpaceDN w:val="0"/>
        <w:adjustRightInd w:val="0"/>
        <w:rPr>
          <w:rFonts w:ascii="Times New Roman" w:hAnsi="Times New Roman"/>
          <w:color w:val="auto"/>
        </w:rPr>
      </w:pPr>
      <w:r>
        <w:rPr>
          <w:rFonts w:ascii="Times New Roman" w:hAnsi="Times New Roman"/>
          <w:color w:val="auto"/>
        </w:rPr>
        <w:t>Provide and install emergency exit signage throughout B</w:t>
      </w:r>
      <w:r w:rsidR="00A0094D">
        <w:rPr>
          <w:rFonts w:ascii="Times New Roman" w:hAnsi="Times New Roman"/>
          <w:color w:val="auto"/>
        </w:rPr>
        <w:t>uilding</w:t>
      </w:r>
      <w:r w:rsidR="006A3DC7">
        <w:rPr>
          <w:rFonts w:ascii="Times New Roman" w:hAnsi="Times New Roman"/>
          <w:color w:val="auto"/>
        </w:rPr>
        <w:t>s</w:t>
      </w:r>
      <w:r w:rsidR="00A0094D">
        <w:rPr>
          <w:rFonts w:ascii="Times New Roman" w:hAnsi="Times New Roman"/>
          <w:color w:val="auto"/>
        </w:rPr>
        <w:t xml:space="preserve"> </w:t>
      </w:r>
      <w:r>
        <w:rPr>
          <w:rFonts w:ascii="Times New Roman" w:hAnsi="Times New Roman"/>
          <w:color w:val="auto"/>
        </w:rPr>
        <w:t>27</w:t>
      </w:r>
      <w:r w:rsidR="00A0094D">
        <w:rPr>
          <w:rFonts w:ascii="Times New Roman" w:hAnsi="Times New Roman"/>
          <w:color w:val="auto"/>
        </w:rPr>
        <w:t xml:space="preserve"> and </w:t>
      </w:r>
      <w:r>
        <w:rPr>
          <w:rFonts w:ascii="Times New Roman" w:hAnsi="Times New Roman"/>
          <w:color w:val="auto"/>
        </w:rPr>
        <w:t xml:space="preserve">28 </w:t>
      </w:r>
      <w:r w:rsidR="00A0094D">
        <w:rPr>
          <w:rFonts w:ascii="Times New Roman" w:hAnsi="Times New Roman"/>
          <w:color w:val="auto"/>
        </w:rPr>
        <w:t xml:space="preserve">as </w:t>
      </w:r>
      <w:r>
        <w:rPr>
          <w:rFonts w:ascii="Times New Roman" w:hAnsi="Times New Roman"/>
          <w:color w:val="auto"/>
        </w:rPr>
        <w:t xml:space="preserve">per </w:t>
      </w:r>
      <w:r w:rsidR="00A0094D">
        <w:rPr>
          <w:rFonts w:ascii="Times New Roman" w:hAnsi="Times New Roman"/>
          <w:color w:val="auto"/>
        </w:rPr>
        <w:t>drawing set</w:t>
      </w:r>
      <w:r>
        <w:rPr>
          <w:rFonts w:ascii="Times New Roman" w:hAnsi="Times New Roman"/>
          <w:color w:val="auto"/>
        </w:rPr>
        <w:t xml:space="preserve"> 201209</w:t>
      </w:r>
      <w:r w:rsidR="006A3DC7">
        <w:rPr>
          <w:rFonts w:ascii="Times New Roman" w:hAnsi="Times New Roman"/>
          <w:color w:val="auto"/>
        </w:rPr>
        <w:t>.</w:t>
      </w:r>
    </w:p>
    <w:p w14:paraId="79837B16" w14:textId="77777777" w:rsidR="000E1A6D" w:rsidRDefault="000E1A6D" w:rsidP="000E1A6D">
      <w:pPr>
        <w:autoSpaceDE w:val="0"/>
        <w:autoSpaceDN w:val="0"/>
        <w:adjustRightInd w:val="0"/>
        <w:rPr>
          <w:rFonts w:ascii="Times New Roman" w:hAnsi="Times New Roman"/>
          <w:color w:val="auto"/>
        </w:rPr>
      </w:pPr>
    </w:p>
    <w:p w14:paraId="564A7559" w14:textId="35619940" w:rsidR="000E1A6D" w:rsidRPr="000E1A6D" w:rsidRDefault="000E1A6D" w:rsidP="000E1A6D">
      <w:pPr>
        <w:autoSpaceDE w:val="0"/>
        <w:autoSpaceDN w:val="0"/>
        <w:adjustRightInd w:val="0"/>
        <w:rPr>
          <w:rFonts w:ascii="Times New Roman" w:hAnsi="Times New Roman"/>
          <w:color w:val="auto"/>
        </w:rPr>
      </w:pPr>
      <w:r>
        <w:rPr>
          <w:rFonts w:ascii="Times New Roman" w:hAnsi="Times New Roman"/>
          <w:color w:val="auto"/>
        </w:rPr>
        <w:t xml:space="preserve">The </w:t>
      </w:r>
      <w:r w:rsidR="00A0094D">
        <w:rPr>
          <w:rFonts w:ascii="Times New Roman" w:hAnsi="Times New Roman"/>
          <w:color w:val="auto"/>
        </w:rPr>
        <w:t>Contractor must</w:t>
      </w:r>
      <w:r>
        <w:rPr>
          <w:rFonts w:ascii="Times New Roman" w:hAnsi="Times New Roman"/>
          <w:color w:val="auto"/>
        </w:rPr>
        <w:t xml:space="preserve"> verify existing field conditions and dimensions prior to any fabrication or installation. If there are any discrepancies, the </w:t>
      </w:r>
      <w:r w:rsidR="00A0094D">
        <w:rPr>
          <w:rFonts w:ascii="Times New Roman" w:hAnsi="Times New Roman"/>
          <w:color w:val="auto"/>
        </w:rPr>
        <w:t>Contractor must</w:t>
      </w:r>
      <w:r>
        <w:rPr>
          <w:rFonts w:ascii="Times New Roman" w:hAnsi="Times New Roman"/>
          <w:color w:val="auto"/>
        </w:rPr>
        <w:t xml:space="preserve"> notify the </w:t>
      </w:r>
      <w:r w:rsidR="00A0094D">
        <w:rPr>
          <w:rFonts w:ascii="Times New Roman" w:hAnsi="Times New Roman"/>
          <w:color w:val="auto"/>
        </w:rPr>
        <w:t>QVL Project TOR</w:t>
      </w:r>
      <w:r>
        <w:rPr>
          <w:rFonts w:ascii="Times New Roman" w:hAnsi="Times New Roman"/>
          <w:color w:val="auto"/>
        </w:rPr>
        <w:t xml:space="preserve"> and/or Contracting </w:t>
      </w:r>
      <w:r w:rsidR="00A0094D">
        <w:rPr>
          <w:rFonts w:ascii="Times New Roman" w:hAnsi="Times New Roman"/>
          <w:color w:val="auto"/>
        </w:rPr>
        <w:t xml:space="preserve">Officer </w:t>
      </w:r>
      <w:r>
        <w:rPr>
          <w:rFonts w:ascii="Times New Roman" w:hAnsi="Times New Roman"/>
          <w:color w:val="auto"/>
        </w:rPr>
        <w:t>prior to proceeding with the work.</w:t>
      </w:r>
    </w:p>
    <w:p w14:paraId="38722D58" w14:textId="77777777" w:rsidR="00DC0C66" w:rsidRPr="00230ADA" w:rsidRDefault="00DC0C66" w:rsidP="00D11291">
      <w:pPr>
        <w:rPr>
          <w:rFonts w:ascii="Times New Roman" w:hAnsi="Times New Roman"/>
        </w:rPr>
      </w:pPr>
    </w:p>
    <w:p w14:paraId="54C18F15" w14:textId="77777777" w:rsidR="00230ADA" w:rsidRDefault="00230ADA" w:rsidP="00D11291">
      <w:pPr>
        <w:rPr>
          <w:rFonts w:ascii="Times New Roman" w:hAnsi="Times New Roman"/>
          <w:color w:val="auto"/>
        </w:rPr>
      </w:pPr>
    </w:p>
    <w:p w14:paraId="263B023B" w14:textId="49CE0067" w:rsidR="00DA480C" w:rsidRPr="0007513B" w:rsidRDefault="00DA480C" w:rsidP="00DA480C">
      <w:pPr>
        <w:rPr>
          <w:rFonts w:ascii="Times New Roman" w:hAnsi="Times New Roman"/>
          <w:b/>
          <w:caps/>
          <w:color w:val="auto"/>
        </w:rPr>
      </w:pPr>
      <w:r w:rsidRPr="00412A56">
        <w:rPr>
          <w:rFonts w:ascii="Times New Roman" w:hAnsi="Times New Roman"/>
          <w:b/>
          <w:bCs/>
          <w:color w:val="auto"/>
        </w:rPr>
        <w:t>C.1.</w:t>
      </w:r>
      <w:r w:rsidR="00412A56" w:rsidRPr="00412A56">
        <w:rPr>
          <w:rFonts w:ascii="Times New Roman" w:hAnsi="Times New Roman"/>
          <w:b/>
          <w:bCs/>
          <w:color w:val="auto"/>
        </w:rPr>
        <w:t>1</w:t>
      </w:r>
      <w:r w:rsidRPr="00412A56">
        <w:rPr>
          <w:rFonts w:ascii="Times New Roman" w:hAnsi="Times New Roman"/>
          <w:b/>
          <w:bCs/>
          <w:color w:val="auto"/>
        </w:rPr>
        <w:t xml:space="preserve"> </w:t>
      </w:r>
      <w:r>
        <w:rPr>
          <w:rFonts w:ascii="Times New Roman" w:hAnsi="Times New Roman"/>
          <w:b/>
          <w:bCs/>
          <w:color w:val="auto"/>
        </w:rPr>
        <w:t xml:space="preserve">Key Personnel Requirements - </w:t>
      </w:r>
    </w:p>
    <w:p w14:paraId="73590C74" w14:textId="77777777" w:rsidR="00DA480C" w:rsidRDefault="00DA480C" w:rsidP="00DA480C">
      <w:pPr>
        <w:rPr>
          <w:rFonts w:ascii="Times New Roman" w:hAnsi="Times New Roman"/>
          <w:color w:val="auto"/>
        </w:rPr>
      </w:pPr>
    </w:p>
    <w:p w14:paraId="316BA1A3" w14:textId="5C98F76E" w:rsidR="00DA480C" w:rsidRPr="0018676A" w:rsidRDefault="00DA480C" w:rsidP="00DA480C">
      <w:pPr>
        <w:rPr>
          <w:rFonts w:ascii="Times New Roman" w:hAnsi="Times New Roman"/>
          <w:color w:val="auto"/>
        </w:rPr>
      </w:pPr>
      <w:r w:rsidRPr="0018676A">
        <w:rPr>
          <w:rFonts w:ascii="Times New Roman" w:hAnsi="Times New Roman"/>
          <w:color w:val="auto"/>
        </w:rPr>
        <w:t>This project requires badged key personnel for the following labor categories:</w:t>
      </w:r>
    </w:p>
    <w:p w14:paraId="0924B718" w14:textId="77777777" w:rsidR="00DA480C" w:rsidRPr="0018676A" w:rsidRDefault="00DA480C" w:rsidP="00DA480C">
      <w:pPr>
        <w:rPr>
          <w:rFonts w:ascii="Times New Roman" w:hAnsi="Times New Roman"/>
          <w:color w:val="auto"/>
        </w:rPr>
      </w:pPr>
    </w:p>
    <w:p w14:paraId="2F4D42C8" w14:textId="63C56A3F" w:rsidR="00DA480C" w:rsidRPr="00577809" w:rsidRDefault="00DA480C" w:rsidP="00577809">
      <w:pPr>
        <w:pStyle w:val="ListParagraph"/>
        <w:numPr>
          <w:ilvl w:val="0"/>
          <w:numId w:val="22"/>
        </w:numPr>
        <w:rPr>
          <w:rFonts w:ascii="Times New Roman" w:hAnsi="Times New Roman"/>
          <w:color w:val="auto"/>
        </w:rPr>
      </w:pPr>
      <w:r w:rsidRPr="00577809">
        <w:rPr>
          <w:rFonts w:ascii="Times New Roman" w:hAnsi="Times New Roman"/>
          <w:color w:val="auto"/>
        </w:rPr>
        <w:t>Field Superintendent/Site Safety and Health Officer (SSHO). The Position of Field</w:t>
      </w:r>
      <w:r w:rsidR="00577809" w:rsidRPr="00577809">
        <w:rPr>
          <w:rFonts w:ascii="Times New Roman" w:hAnsi="Times New Roman"/>
          <w:color w:val="auto"/>
        </w:rPr>
        <w:t xml:space="preserve"> </w:t>
      </w:r>
      <w:r w:rsidRPr="00577809">
        <w:rPr>
          <w:rFonts w:ascii="Times New Roman" w:hAnsi="Times New Roman"/>
          <w:color w:val="auto"/>
        </w:rPr>
        <w:t xml:space="preserve">Superintendent and SSHO can be filled by the same candidate. </w:t>
      </w:r>
      <w:r w:rsidR="00CF387C" w:rsidRPr="00577809">
        <w:rPr>
          <w:rFonts w:ascii="Times New Roman" w:hAnsi="Times New Roman"/>
          <w:color w:val="auto"/>
        </w:rPr>
        <w:t xml:space="preserve">The </w:t>
      </w:r>
      <w:r w:rsidR="00A0094D" w:rsidRPr="00577809">
        <w:rPr>
          <w:rFonts w:ascii="Times New Roman" w:hAnsi="Times New Roman"/>
          <w:color w:val="auto"/>
        </w:rPr>
        <w:t xml:space="preserve">Contractor </w:t>
      </w:r>
      <w:r w:rsidRPr="00577809">
        <w:rPr>
          <w:rFonts w:ascii="Times New Roman" w:hAnsi="Times New Roman"/>
          <w:color w:val="auto"/>
        </w:rPr>
        <w:t>must</w:t>
      </w:r>
      <w:r w:rsidR="00577809" w:rsidRPr="00577809">
        <w:rPr>
          <w:rFonts w:ascii="Times New Roman" w:hAnsi="Times New Roman"/>
          <w:color w:val="auto"/>
        </w:rPr>
        <w:t xml:space="preserve"> </w:t>
      </w:r>
      <w:r w:rsidRPr="00577809">
        <w:rPr>
          <w:rFonts w:ascii="Times New Roman" w:hAnsi="Times New Roman"/>
          <w:color w:val="auto"/>
        </w:rPr>
        <w:t>designate an alternate candidate for each labor category. Requirements for each labor category (including alternates) include:</w:t>
      </w:r>
    </w:p>
    <w:p w14:paraId="4207CCCC" w14:textId="77777777" w:rsidR="00DA480C" w:rsidRPr="0018676A" w:rsidRDefault="00DA480C" w:rsidP="00577809">
      <w:pPr>
        <w:ind w:left="2160" w:hanging="360"/>
        <w:rPr>
          <w:rFonts w:ascii="Times New Roman" w:hAnsi="Times New Roman"/>
          <w:color w:val="auto"/>
        </w:rPr>
      </w:pPr>
    </w:p>
    <w:p w14:paraId="4048754B" w14:textId="61427536" w:rsidR="00DA480C" w:rsidRPr="0018676A" w:rsidRDefault="00DA480C" w:rsidP="00577809">
      <w:pPr>
        <w:pStyle w:val="ListParagraph"/>
        <w:numPr>
          <w:ilvl w:val="0"/>
          <w:numId w:val="15"/>
        </w:numPr>
        <w:ind w:left="2160"/>
        <w:rPr>
          <w:rFonts w:ascii="Times New Roman" w:hAnsi="Times New Roman"/>
          <w:color w:val="auto"/>
        </w:rPr>
      </w:pPr>
      <w:r w:rsidRPr="0018676A">
        <w:rPr>
          <w:rFonts w:ascii="Times New Roman" w:hAnsi="Times New Roman"/>
          <w:color w:val="auto"/>
        </w:rPr>
        <w:t xml:space="preserve">Minimum 5 years </w:t>
      </w:r>
      <w:r w:rsidR="00A0094D">
        <w:rPr>
          <w:rFonts w:ascii="Times New Roman" w:hAnsi="Times New Roman"/>
          <w:color w:val="auto"/>
        </w:rPr>
        <w:t xml:space="preserve">of </w:t>
      </w:r>
      <w:r w:rsidRPr="0018676A">
        <w:rPr>
          <w:rFonts w:ascii="Times New Roman" w:hAnsi="Times New Roman"/>
          <w:color w:val="auto"/>
        </w:rPr>
        <w:t xml:space="preserve">supervisory experience with two (2) projects similar </w:t>
      </w:r>
      <w:r w:rsidR="00A0094D">
        <w:rPr>
          <w:rFonts w:ascii="Times New Roman" w:hAnsi="Times New Roman"/>
          <w:color w:val="auto"/>
        </w:rPr>
        <w:t xml:space="preserve">in </w:t>
      </w:r>
      <w:r w:rsidRPr="0018676A">
        <w:rPr>
          <w:rFonts w:ascii="Times New Roman" w:hAnsi="Times New Roman"/>
          <w:color w:val="auto"/>
        </w:rPr>
        <w:t>size</w:t>
      </w:r>
      <w:r w:rsidR="00A0094D">
        <w:rPr>
          <w:rFonts w:ascii="Times New Roman" w:hAnsi="Times New Roman"/>
          <w:color w:val="auto"/>
        </w:rPr>
        <w:t xml:space="preserve"> and </w:t>
      </w:r>
      <w:r w:rsidRPr="0018676A">
        <w:rPr>
          <w:rFonts w:ascii="Times New Roman" w:hAnsi="Times New Roman"/>
          <w:color w:val="auto"/>
        </w:rPr>
        <w:t>scope to this project</w:t>
      </w:r>
    </w:p>
    <w:p w14:paraId="36C88727" w14:textId="77777777" w:rsidR="00DA480C" w:rsidRPr="0018676A" w:rsidRDefault="00DA480C" w:rsidP="00577809">
      <w:pPr>
        <w:ind w:left="2160" w:hanging="360"/>
        <w:rPr>
          <w:rFonts w:ascii="Times New Roman" w:hAnsi="Times New Roman"/>
          <w:color w:val="auto"/>
        </w:rPr>
      </w:pPr>
    </w:p>
    <w:p w14:paraId="45F5B2E4" w14:textId="77777777" w:rsidR="00DA480C" w:rsidRPr="0018676A" w:rsidRDefault="00DA480C" w:rsidP="00577809">
      <w:pPr>
        <w:pStyle w:val="ListParagraph"/>
        <w:numPr>
          <w:ilvl w:val="0"/>
          <w:numId w:val="15"/>
        </w:numPr>
        <w:ind w:left="2160"/>
        <w:rPr>
          <w:rFonts w:ascii="Times New Roman" w:hAnsi="Times New Roman"/>
          <w:color w:val="auto"/>
        </w:rPr>
      </w:pPr>
      <w:r w:rsidRPr="0018676A">
        <w:rPr>
          <w:rFonts w:ascii="Times New Roman" w:hAnsi="Times New Roman"/>
          <w:color w:val="auto"/>
        </w:rPr>
        <w:t>Must have completed and provide valid certificate for candidate’s 30- hour OSHA sponsored/approved course in Occupational Safety and Health Standards for Construction.</w:t>
      </w:r>
    </w:p>
    <w:p w14:paraId="7DDCB8DB" w14:textId="77777777" w:rsidR="00DA480C" w:rsidRPr="0018676A" w:rsidRDefault="00DA480C" w:rsidP="00577809">
      <w:pPr>
        <w:ind w:left="2160" w:hanging="360"/>
        <w:rPr>
          <w:rFonts w:ascii="Times New Roman" w:hAnsi="Times New Roman"/>
          <w:color w:val="auto"/>
        </w:rPr>
      </w:pPr>
    </w:p>
    <w:p w14:paraId="17AC9635" w14:textId="189A489E" w:rsidR="00DA480C" w:rsidRDefault="00DA480C" w:rsidP="00577809">
      <w:pPr>
        <w:pStyle w:val="ListParagraph"/>
        <w:numPr>
          <w:ilvl w:val="0"/>
          <w:numId w:val="15"/>
        </w:numPr>
        <w:ind w:left="2160"/>
        <w:rPr>
          <w:rFonts w:ascii="Times New Roman" w:hAnsi="Times New Roman"/>
          <w:color w:val="auto"/>
        </w:rPr>
      </w:pPr>
      <w:r w:rsidRPr="00AA3D12">
        <w:rPr>
          <w:rFonts w:ascii="Times New Roman" w:hAnsi="Times New Roman"/>
          <w:color w:val="auto"/>
        </w:rPr>
        <w:t xml:space="preserve">The Field Superintendent/SSHO must </w:t>
      </w:r>
      <w:proofErr w:type="gramStart"/>
      <w:r w:rsidRPr="00AA3D12">
        <w:rPr>
          <w:rFonts w:ascii="Times New Roman" w:hAnsi="Times New Roman"/>
          <w:color w:val="auto"/>
        </w:rPr>
        <w:t>be on-site at all times</w:t>
      </w:r>
      <w:proofErr w:type="gramEnd"/>
      <w:r w:rsidRPr="00AA3D12">
        <w:rPr>
          <w:rFonts w:ascii="Times New Roman" w:hAnsi="Times New Roman"/>
          <w:color w:val="auto"/>
        </w:rPr>
        <w:t xml:space="preserve"> </w:t>
      </w:r>
      <w:proofErr w:type="gramStart"/>
      <w:r w:rsidRPr="00AA3D12">
        <w:rPr>
          <w:rFonts w:ascii="Times New Roman" w:hAnsi="Times New Roman"/>
          <w:color w:val="auto"/>
        </w:rPr>
        <w:t>that</w:t>
      </w:r>
      <w:proofErr w:type="gramEnd"/>
      <w:r w:rsidRPr="00AA3D12">
        <w:rPr>
          <w:rFonts w:ascii="Times New Roman" w:hAnsi="Times New Roman"/>
          <w:color w:val="auto"/>
        </w:rPr>
        <w:t xml:space="preserve"> work is being performed. Resumes and associated certificates must be submitted as a part of the </w:t>
      </w:r>
      <w:r w:rsidR="00A0094D">
        <w:rPr>
          <w:rFonts w:ascii="Times New Roman" w:hAnsi="Times New Roman"/>
          <w:color w:val="auto"/>
        </w:rPr>
        <w:t>C</w:t>
      </w:r>
      <w:r w:rsidR="00A0094D" w:rsidRPr="00AA3D12">
        <w:rPr>
          <w:rFonts w:ascii="Times New Roman" w:hAnsi="Times New Roman"/>
          <w:color w:val="auto"/>
        </w:rPr>
        <w:t xml:space="preserve">ontractor’s </w:t>
      </w:r>
      <w:r w:rsidRPr="00AA3D12">
        <w:rPr>
          <w:rFonts w:ascii="Times New Roman" w:hAnsi="Times New Roman"/>
          <w:color w:val="auto"/>
        </w:rPr>
        <w:t>submittals and approved prior to Notice to Proceed (NTP). Final approval of candidates is at the discretion</w:t>
      </w:r>
      <w:r w:rsidR="001F2B85">
        <w:rPr>
          <w:rFonts w:ascii="Times New Roman" w:hAnsi="Times New Roman"/>
          <w:color w:val="auto"/>
        </w:rPr>
        <w:t xml:space="preserve"> of the Contracting Officer</w:t>
      </w:r>
      <w:r w:rsidRPr="00AA3D12">
        <w:rPr>
          <w:rFonts w:ascii="Times New Roman" w:hAnsi="Times New Roman"/>
          <w:color w:val="auto"/>
        </w:rPr>
        <w:t xml:space="preserve">. </w:t>
      </w:r>
    </w:p>
    <w:p w14:paraId="7520A292" w14:textId="40D169D9" w:rsidR="00230ADA" w:rsidRDefault="00230ADA" w:rsidP="00D11291">
      <w:pPr>
        <w:rPr>
          <w:rFonts w:ascii="Times New Roman" w:hAnsi="Times New Roman"/>
          <w:b/>
          <w:bCs/>
          <w:color w:val="auto"/>
        </w:rPr>
      </w:pPr>
    </w:p>
    <w:p w14:paraId="60DA7775" w14:textId="77777777" w:rsidR="00CE79EE" w:rsidRPr="00DA480C" w:rsidRDefault="00CE79EE" w:rsidP="00D11291">
      <w:pPr>
        <w:rPr>
          <w:rFonts w:ascii="Times New Roman" w:hAnsi="Times New Roman"/>
          <w:b/>
          <w:bCs/>
          <w:color w:val="auto"/>
        </w:rPr>
      </w:pPr>
    </w:p>
    <w:p w14:paraId="2ED774F0" w14:textId="0009B39A" w:rsidR="00D11291" w:rsidRPr="0007513B" w:rsidRDefault="00D11291" w:rsidP="00D11291">
      <w:pPr>
        <w:rPr>
          <w:rFonts w:ascii="Times New Roman" w:hAnsi="Times New Roman"/>
          <w:color w:val="auto"/>
        </w:rPr>
      </w:pPr>
      <w:r w:rsidRPr="0007513B">
        <w:rPr>
          <w:rFonts w:ascii="Times New Roman" w:hAnsi="Times New Roman"/>
          <w:color w:val="auto"/>
        </w:rPr>
        <w:t xml:space="preserve">The work </w:t>
      </w:r>
      <w:r w:rsidR="00104595" w:rsidRPr="0007513B">
        <w:rPr>
          <w:rFonts w:ascii="Times New Roman" w:hAnsi="Times New Roman"/>
          <w:color w:val="auto"/>
        </w:rPr>
        <w:t>is related to</w:t>
      </w:r>
      <w:r w:rsidRPr="0007513B">
        <w:rPr>
          <w:rFonts w:ascii="Times New Roman" w:hAnsi="Times New Roman"/>
          <w:color w:val="auto"/>
        </w:rPr>
        <w:t xml:space="preserve"> the following</w:t>
      </w:r>
      <w:r w:rsidR="00104595" w:rsidRPr="0007513B">
        <w:rPr>
          <w:rFonts w:ascii="Times New Roman" w:hAnsi="Times New Roman"/>
          <w:color w:val="auto"/>
        </w:rPr>
        <w:t xml:space="preserve"> QVL categories</w:t>
      </w:r>
      <w:r w:rsidRPr="0007513B">
        <w:rPr>
          <w:rFonts w:ascii="Times New Roman" w:hAnsi="Times New Roman"/>
          <w:color w:val="auto"/>
        </w:rPr>
        <w:t>:</w:t>
      </w:r>
      <w:r w:rsidR="00BE61B6">
        <w:rPr>
          <w:rFonts w:ascii="Times New Roman" w:hAnsi="Times New Roman"/>
          <w:color w:val="auto"/>
        </w:rPr>
        <w:t xml:space="preserve"> </w:t>
      </w:r>
    </w:p>
    <w:p w14:paraId="64C64792" w14:textId="77777777" w:rsidR="00104595" w:rsidRPr="0007513B" w:rsidRDefault="00104595" w:rsidP="00104595">
      <w:pPr>
        <w:pStyle w:val="ListParagraph"/>
        <w:rPr>
          <w:rFonts w:ascii="Times New Roman" w:hAnsi="Times New Roman"/>
        </w:rPr>
      </w:pPr>
    </w:p>
    <w:p w14:paraId="2C4DF562" w14:textId="274B0D62" w:rsidR="008C5C91" w:rsidRPr="0007513B" w:rsidRDefault="0010091F" w:rsidP="0007513B">
      <w:pPr>
        <w:tabs>
          <w:tab w:val="left" w:pos="360"/>
        </w:tabs>
        <w:rPr>
          <w:rFonts w:ascii="Times New Roman" w:hAnsi="Times New Roman"/>
          <w:b/>
          <w:color w:val="auto"/>
        </w:rPr>
      </w:pPr>
      <w:sdt>
        <w:sdtPr>
          <w:rPr>
            <w:rFonts w:ascii="Times New Roman" w:hAnsi="Times New Roman"/>
            <w:b/>
            <w:color w:val="auto"/>
          </w:rPr>
          <w:id w:val="-1676868591"/>
          <w14:checkbox>
            <w14:checked w14:val="1"/>
            <w14:checkedState w14:val="2612" w14:font="MS Gothic"/>
            <w14:uncheckedState w14:val="2610" w14:font="MS Gothic"/>
          </w14:checkbox>
        </w:sdtPr>
        <w:sdtEndPr/>
        <w:sdtContent>
          <w:r w:rsidR="00412A56">
            <w:rPr>
              <w:rFonts w:ascii="MS Gothic" w:eastAsia="MS Gothic" w:hAnsi="MS Gothic" w:hint="eastAsia"/>
              <w:b/>
              <w:color w:val="auto"/>
            </w:rPr>
            <w:t>☒</w:t>
          </w:r>
        </w:sdtContent>
      </w:sdt>
      <w:r w:rsidR="0007513B">
        <w:rPr>
          <w:rFonts w:ascii="Times New Roman" w:hAnsi="Times New Roman"/>
          <w:b/>
          <w:color w:val="auto"/>
        </w:rPr>
        <w:t xml:space="preserve"> </w:t>
      </w:r>
      <w:r w:rsidR="008C5C91">
        <w:rPr>
          <w:rFonts w:ascii="Times New Roman" w:hAnsi="Times New Roman"/>
          <w:b/>
          <w:color w:val="auto"/>
        </w:rPr>
        <w:tab/>
      </w:r>
      <w:r w:rsidR="008C5C91">
        <w:rPr>
          <w:rFonts w:ascii="Times New Roman" w:hAnsi="Times New Roman"/>
          <w:b/>
          <w:color w:val="auto"/>
        </w:rPr>
        <w:tab/>
      </w:r>
      <w:r w:rsidR="00104595" w:rsidRPr="0007513B">
        <w:rPr>
          <w:rFonts w:ascii="Times New Roman" w:hAnsi="Times New Roman"/>
          <w:b/>
          <w:color w:val="auto"/>
        </w:rPr>
        <w:t>Category 1</w:t>
      </w:r>
      <w:r w:rsidR="008C5C91">
        <w:rPr>
          <w:rFonts w:ascii="Times New Roman" w:hAnsi="Times New Roman"/>
          <w:b/>
          <w:color w:val="auto"/>
        </w:rPr>
        <w:t xml:space="preserve"> -</w:t>
      </w:r>
      <w:r w:rsidR="00104595" w:rsidRPr="0007513B">
        <w:rPr>
          <w:rFonts w:ascii="Times New Roman" w:hAnsi="Times New Roman"/>
          <w:b/>
          <w:color w:val="auto"/>
        </w:rPr>
        <w:t xml:space="preserve"> General Construction</w:t>
      </w:r>
    </w:p>
    <w:p w14:paraId="66388960" w14:textId="17FB45A1" w:rsidR="00104595" w:rsidRPr="0007513B" w:rsidRDefault="0010091F" w:rsidP="00104595">
      <w:pPr>
        <w:rPr>
          <w:rFonts w:ascii="Times New Roman" w:hAnsi="Times New Roman"/>
          <w:b/>
          <w:color w:val="auto"/>
        </w:rPr>
      </w:pPr>
      <w:sdt>
        <w:sdtPr>
          <w:rPr>
            <w:rFonts w:ascii="Times New Roman" w:hAnsi="Times New Roman"/>
            <w:b/>
            <w:color w:val="auto"/>
          </w:rPr>
          <w:id w:val="-1523693822"/>
          <w14:checkbox>
            <w14:checked w14:val="0"/>
            <w14:checkedState w14:val="2612" w14:font="MS Gothic"/>
            <w14:uncheckedState w14:val="2610" w14:font="MS Gothic"/>
          </w14:checkbox>
        </w:sdtPr>
        <w:sdtEndPr/>
        <w:sdtContent>
          <w:r w:rsidR="008C5C91">
            <w:rPr>
              <w:rFonts w:ascii="MS Gothic" w:eastAsia="MS Gothic" w:hAnsi="MS Gothic" w:hint="eastAsia"/>
              <w:b/>
              <w:color w:val="auto"/>
            </w:rPr>
            <w:t>☐</w:t>
          </w:r>
        </w:sdtContent>
      </w:sdt>
      <w:r w:rsidR="008C5C91">
        <w:rPr>
          <w:rFonts w:ascii="Times New Roman" w:hAnsi="Times New Roman"/>
          <w:b/>
          <w:color w:val="auto"/>
        </w:rPr>
        <w:tab/>
      </w:r>
      <w:r w:rsidR="00104595" w:rsidRPr="0007513B">
        <w:rPr>
          <w:rFonts w:ascii="Times New Roman" w:hAnsi="Times New Roman"/>
          <w:b/>
          <w:color w:val="auto"/>
        </w:rPr>
        <w:t>Category 2 - Mechanical/HVAC</w:t>
      </w:r>
      <w:r w:rsidR="00FA7147">
        <w:rPr>
          <w:rFonts w:ascii="Times New Roman" w:hAnsi="Times New Roman"/>
          <w:b/>
          <w:color w:val="auto"/>
        </w:rPr>
        <w:t>-R</w:t>
      </w:r>
    </w:p>
    <w:p w14:paraId="10FBEC11" w14:textId="11DEF3AD" w:rsidR="008C5C91" w:rsidRPr="008C5C91" w:rsidRDefault="0010091F" w:rsidP="008C5C91">
      <w:pPr>
        <w:rPr>
          <w:rFonts w:ascii="Times New Roman" w:hAnsi="Times New Roman"/>
          <w:b/>
          <w:color w:val="auto"/>
        </w:rPr>
      </w:pPr>
      <w:sdt>
        <w:sdtPr>
          <w:rPr>
            <w:rFonts w:ascii="Times New Roman" w:hAnsi="Times New Roman"/>
            <w:b/>
            <w:color w:val="auto"/>
          </w:rPr>
          <w:id w:val="835575981"/>
          <w14:checkbox>
            <w14:checked w14:val="0"/>
            <w14:checkedState w14:val="2612" w14:font="MS Gothic"/>
            <w14:uncheckedState w14:val="2610" w14:font="MS Gothic"/>
          </w14:checkbox>
        </w:sdtPr>
        <w:sdtEndPr/>
        <w:sdtContent>
          <w:r w:rsidR="008C5C91">
            <w:rPr>
              <w:rFonts w:ascii="MS Gothic" w:eastAsia="MS Gothic" w:hAnsi="MS Gothic" w:hint="eastAsia"/>
              <w:b/>
              <w:color w:val="auto"/>
            </w:rPr>
            <w:t>☐</w:t>
          </w:r>
        </w:sdtContent>
      </w:sdt>
      <w:r w:rsidR="008C5C91">
        <w:rPr>
          <w:rFonts w:ascii="Times New Roman" w:hAnsi="Times New Roman"/>
          <w:b/>
          <w:color w:val="auto"/>
        </w:rPr>
        <w:tab/>
      </w:r>
      <w:r w:rsidR="008C5C91" w:rsidRPr="008C5C91">
        <w:rPr>
          <w:rFonts w:ascii="Times New Roman" w:hAnsi="Times New Roman"/>
          <w:b/>
          <w:color w:val="auto"/>
        </w:rPr>
        <w:t xml:space="preserve">Category 3 </w:t>
      </w:r>
      <w:r w:rsidR="008C5C91">
        <w:rPr>
          <w:rFonts w:ascii="Times New Roman" w:hAnsi="Times New Roman"/>
          <w:b/>
          <w:color w:val="auto"/>
        </w:rPr>
        <w:t xml:space="preserve">- </w:t>
      </w:r>
      <w:r w:rsidR="008C5C91" w:rsidRPr="008C5C91">
        <w:rPr>
          <w:rFonts w:ascii="Times New Roman" w:hAnsi="Times New Roman"/>
          <w:b/>
          <w:color w:val="auto"/>
        </w:rPr>
        <w:t xml:space="preserve">Plumbing </w:t>
      </w:r>
    </w:p>
    <w:p w14:paraId="2B9C1295" w14:textId="52F6EA02" w:rsidR="008C5C91" w:rsidRPr="008C5C91" w:rsidRDefault="0010091F" w:rsidP="008C5C91">
      <w:pPr>
        <w:rPr>
          <w:rFonts w:ascii="Times New Roman" w:hAnsi="Times New Roman"/>
          <w:b/>
          <w:color w:val="auto"/>
        </w:rPr>
      </w:pPr>
      <w:sdt>
        <w:sdtPr>
          <w:rPr>
            <w:rFonts w:ascii="Times New Roman" w:hAnsi="Times New Roman"/>
            <w:b/>
            <w:color w:val="auto"/>
          </w:rPr>
          <w:id w:val="963707347"/>
          <w14:checkbox>
            <w14:checked w14:val="0"/>
            <w14:checkedState w14:val="2612" w14:font="MS Gothic"/>
            <w14:uncheckedState w14:val="2610" w14:font="MS Gothic"/>
          </w14:checkbox>
        </w:sdtPr>
        <w:sdtEndPr/>
        <w:sdtContent>
          <w:r w:rsidR="008C5C91">
            <w:rPr>
              <w:rFonts w:ascii="MS Gothic" w:eastAsia="MS Gothic" w:hAnsi="MS Gothic" w:hint="eastAsia"/>
              <w:b/>
              <w:color w:val="auto"/>
            </w:rPr>
            <w:t>☐</w:t>
          </w:r>
        </w:sdtContent>
      </w:sdt>
      <w:r w:rsidR="008C5C91">
        <w:rPr>
          <w:rFonts w:ascii="Times New Roman" w:hAnsi="Times New Roman"/>
          <w:b/>
          <w:color w:val="auto"/>
        </w:rPr>
        <w:tab/>
      </w:r>
      <w:r w:rsidR="008C5C91" w:rsidRPr="008C5C91">
        <w:rPr>
          <w:rFonts w:ascii="Times New Roman" w:hAnsi="Times New Roman"/>
          <w:b/>
          <w:color w:val="auto"/>
        </w:rPr>
        <w:t xml:space="preserve">Category 4 </w:t>
      </w:r>
      <w:r w:rsidR="008C5C91">
        <w:rPr>
          <w:rFonts w:ascii="Times New Roman" w:hAnsi="Times New Roman"/>
          <w:b/>
          <w:color w:val="auto"/>
        </w:rPr>
        <w:t xml:space="preserve">- </w:t>
      </w:r>
      <w:r w:rsidR="008C5C91" w:rsidRPr="008C5C91">
        <w:rPr>
          <w:rFonts w:ascii="Times New Roman" w:hAnsi="Times New Roman"/>
          <w:b/>
          <w:color w:val="auto"/>
        </w:rPr>
        <w:t>Fire Protection and Suppression</w:t>
      </w:r>
    </w:p>
    <w:p w14:paraId="1D819FC5" w14:textId="447B5781" w:rsidR="008C5C91" w:rsidRPr="008C5C91" w:rsidRDefault="0010091F" w:rsidP="008C5C91">
      <w:pPr>
        <w:rPr>
          <w:rFonts w:ascii="Times New Roman" w:hAnsi="Times New Roman"/>
          <w:b/>
          <w:color w:val="auto"/>
        </w:rPr>
      </w:pPr>
      <w:sdt>
        <w:sdtPr>
          <w:rPr>
            <w:rFonts w:ascii="Times New Roman" w:hAnsi="Times New Roman"/>
            <w:b/>
            <w:color w:val="auto"/>
          </w:rPr>
          <w:id w:val="403346370"/>
          <w14:checkbox>
            <w14:checked w14:val="0"/>
            <w14:checkedState w14:val="2612" w14:font="MS Gothic"/>
            <w14:uncheckedState w14:val="2610" w14:font="MS Gothic"/>
          </w14:checkbox>
        </w:sdtPr>
        <w:sdtEndPr/>
        <w:sdtContent>
          <w:r w:rsidR="00680F24">
            <w:rPr>
              <w:rFonts w:ascii="MS Gothic" w:eastAsia="MS Gothic" w:hAnsi="MS Gothic" w:hint="eastAsia"/>
              <w:b/>
              <w:color w:val="auto"/>
            </w:rPr>
            <w:t>☐</w:t>
          </w:r>
        </w:sdtContent>
      </w:sdt>
      <w:r w:rsidR="008C5C91" w:rsidRPr="008C5C91">
        <w:rPr>
          <w:rFonts w:ascii="Times New Roman" w:hAnsi="Times New Roman"/>
          <w:b/>
          <w:color w:val="auto"/>
        </w:rPr>
        <w:t xml:space="preserve"> </w:t>
      </w:r>
      <w:r w:rsidR="008C5C91">
        <w:rPr>
          <w:rFonts w:ascii="Times New Roman" w:hAnsi="Times New Roman"/>
          <w:b/>
          <w:color w:val="auto"/>
        </w:rPr>
        <w:tab/>
      </w:r>
      <w:r w:rsidR="008C5C91" w:rsidRPr="008C5C91">
        <w:rPr>
          <w:rFonts w:ascii="Times New Roman" w:hAnsi="Times New Roman"/>
          <w:b/>
          <w:color w:val="auto"/>
        </w:rPr>
        <w:t xml:space="preserve">Category 5 </w:t>
      </w:r>
      <w:r w:rsidR="008C5C91">
        <w:rPr>
          <w:rFonts w:ascii="Times New Roman" w:hAnsi="Times New Roman"/>
          <w:b/>
          <w:color w:val="auto"/>
        </w:rPr>
        <w:t>-</w:t>
      </w:r>
      <w:r w:rsidR="008C5C91" w:rsidRPr="008C5C91">
        <w:rPr>
          <w:rFonts w:ascii="Times New Roman" w:hAnsi="Times New Roman"/>
          <w:b/>
          <w:color w:val="auto"/>
        </w:rPr>
        <w:t xml:space="preserve"> Electrical </w:t>
      </w:r>
      <w:r w:rsidR="00680F24">
        <w:rPr>
          <w:rFonts w:ascii="Times New Roman" w:hAnsi="Times New Roman"/>
          <w:b/>
          <w:color w:val="auto"/>
        </w:rPr>
        <w:t xml:space="preserve"> </w:t>
      </w:r>
    </w:p>
    <w:p w14:paraId="10DB008B" w14:textId="4A29F4AB" w:rsidR="008C5C91" w:rsidRPr="008C5C91" w:rsidRDefault="0010091F" w:rsidP="008C5C91">
      <w:pPr>
        <w:rPr>
          <w:rFonts w:ascii="Times New Roman" w:hAnsi="Times New Roman"/>
          <w:b/>
          <w:color w:val="auto"/>
        </w:rPr>
      </w:pPr>
      <w:sdt>
        <w:sdtPr>
          <w:rPr>
            <w:rFonts w:ascii="Times New Roman" w:hAnsi="Times New Roman"/>
            <w:b/>
            <w:color w:val="auto"/>
          </w:rPr>
          <w:id w:val="-825366339"/>
          <w14:checkbox>
            <w14:checked w14:val="0"/>
            <w14:checkedState w14:val="2612" w14:font="MS Gothic"/>
            <w14:uncheckedState w14:val="2610" w14:font="MS Gothic"/>
          </w14:checkbox>
        </w:sdtPr>
        <w:sdtEndPr/>
        <w:sdtContent>
          <w:r w:rsidR="008C5C91">
            <w:rPr>
              <w:rFonts w:ascii="MS Gothic" w:eastAsia="MS Gothic" w:hAnsi="MS Gothic" w:hint="eastAsia"/>
              <w:b/>
              <w:color w:val="auto"/>
            </w:rPr>
            <w:t>☐</w:t>
          </w:r>
        </w:sdtContent>
      </w:sdt>
      <w:r w:rsidR="008C5C91">
        <w:rPr>
          <w:rFonts w:ascii="Times New Roman" w:hAnsi="Times New Roman"/>
          <w:b/>
          <w:color w:val="auto"/>
        </w:rPr>
        <w:tab/>
      </w:r>
      <w:r w:rsidR="008C5C91" w:rsidRPr="008C5C91">
        <w:rPr>
          <w:rFonts w:ascii="Times New Roman" w:hAnsi="Times New Roman"/>
          <w:b/>
          <w:color w:val="auto"/>
        </w:rPr>
        <w:t xml:space="preserve">Category 6 </w:t>
      </w:r>
      <w:r w:rsidR="008C5C91">
        <w:rPr>
          <w:rFonts w:ascii="Times New Roman" w:hAnsi="Times New Roman"/>
          <w:b/>
          <w:color w:val="auto"/>
        </w:rPr>
        <w:t>-</w:t>
      </w:r>
      <w:r w:rsidR="008C5C91" w:rsidRPr="008C5C91">
        <w:rPr>
          <w:rFonts w:ascii="Times New Roman" w:hAnsi="Times New Roman"/>
          <w:b/>
          <w:color w:val="auto"/>
        </w:rPr>
        <w:t xml:space="preserve"> Telecommunications </w:t>
      </w:r>
    </w:p>
    <w:p w14:paraId="4D8D8D5B" w14:textId="6E6FB573" w:rsidR="008C5C91" w:rsidRDefault="0010091F" w:rsidP="008C5C91">
      <w:pPr>
        <w:rPr>
          <w:rFonts w:ascii="Times New Roman" w:hAnsi="Times New Roman"/>
          <w:b/>
          <w:color w:val="auto"/>
        </w:rPr>
      </w:pPr>
      <w:sdt>
        <w:sdtPr>
          <w:rPr>
            <w:rFonts w:ascii="Times New Roman" w:hAnsi="Times New Roman"/>
            <w:b/>
            <w:color w:val="auto"/>
          </w:rPr>
          <w:id w:val="323709342"/>
          <w14:checkbox>
            <w14:checked w14:val="0"/>
            <w14:checkedState w14:val="2612" w14:font="MS Gothic"/>
            <w14:uncheckedState w14:val="2610" w14:font="MS Gothic"/>
          </w14:checkbox>
        </w:sdtPr>
        <w:sdtEndPr/>
        <w:sdtContent>
          <w:r w:rsidR="008C5C91">
            <w:rPr>
              <w:rFonts w:ascii="MS Gothic" w:eastAsia="MS Gothic" w:hAnsi="MS Gothic" w:hint="eastAsia"/>
              <w:b/>
              <w:color w:val="auto"/>
            </w:rPr>
            <w:t>☐</w:t>
          </w:r>
        </w:sdtContent>
      </w:sdt>
      <w:r w:rsidR="008C5C91">
        <w:rPr>
          <w:rFonts w:ascii="Times New Roman" w:hAnsi="Times New Roman"/>
          <w:b/>
          <w:color w:val="auto"/>
        </w:rPr>
        <w:tab/>
      </w:r>
      <w:r w:rsidR="008C5C91" w:rsidRPr="008C5C91">
        <w:rPr>
          <w:rFonts w:ascii="Times New Roman" w:hAnsi="Times New Roman"/>
          <w:b/>
          <w:color w:val="auto"/>
        </w:rPr>
        <w:t xml:space="preserve">Category 7 </w:t>
      </w:r>
      <w:r w:rsidR="008C5C91">
        <w:rPr>
          <w:rFonts w:ascii="Times New Roman" w:hAnsi="Times New Roman"/>
          <w:b/>
          <w:color w:val="auto"/>
        </w:rPr>
        <w:t>-</w:t>
      </w:r>
      <w:r w:rsidR="008C5C91" w:rsidRPr="008C5C91">
        <w:rPr>
          <w:rFonts w:ascii="Times New Roman" w:hAnsi="Times New Roman"/>
          <w:b/>
          <w:color w:val="auto"/>
        </w:rPr>
        <w:t xml:space="preserve"> Roofing</w:t>
      </w:r>
    </w:p>
    <w:p w14:paraId="2729A3ED" w14:textId="67C665F9" w:rsidR="00773F10" w:rsidRDefault="00773F10" w:rsidP="00104595">
      <w:pPr>
        <w:rPr>
          <w:rFonts w:ascii="Times New Roman" w:hAnsi="Times New Roman"/>
          <w:b/>
          <w:color w:val="auto"/>
        </w:rPr>
      </w:pPr>
    </w:p>
    <w:p w14:paraId="4142EDCE" w14:textId="77777777" w:rsidR="00773F10" w:rsidRPr="0007513B" w:rsidRDefault="00773F10" w:rsidP="00104595">
      <w:pPr>
        <w:rPr>
          <w:rFonts w:ascii="Times New Roman" w:hAnsi="Times New Roman"/>
          <w:b/>
          <w:color w:val="auto"/>
        </w:rPr>
      </w:pPr>
    </w:p>
    <w:p w14:paraId="2148AC8E" w14:textId="0116CE7F" w:rsidR="00D11291" w:rsidRPr="005A72A5" w:rsidRDefault="00773F10" w:rsidP="00D11291">
      <w:pPr>
        <w:rPr>
          <w:rFonts w:ascii="Times New Roman" w:hAnsi="Times New Roman"/>
          <w:b/>
          <w:color w:val="auto"/>
        </w:rPr>
      </w:pPr>
      <w:r>
        <w:rPr>
          <w:rFonts w:ascii="Times New Roman" w:hAnsi="Times New Roman"/>
          <w:b/>
          <w:color w:val="000000"/>
        </w:rPr>
        <w:t xml:space="preserve">C.2      SITE </w:t>
      </w:r>
      <w:r w:rsidRPr="005A72A5">
        <w:rPr>
          <w:rFonts w:ascii="Times New Roman" w:hAnsi="Times New Roman"/>
          <w:b/>
          <w:color w:val="auto"/>
        </w:rPr>
        <w:t xml:space="preserve">CONDITIONS – </w:t>
      </w:r>
    </w:p>
    <w:p w14:paraId="37C66540" w14:textId="68737DD0" w:rsidR="00496B60" w:rsidRDefault="00496B60" w:rsidP="00496B60">
      <w:pPr>
        <w:ind w:left="720"/>
      </w:pPr>
    </w:p>
    <w:p w14:paraId="7403E740" w14:textId="4F220DAD" w:rsidR="00496B60" w:rsidRPr="0061101F" w:rsidRDefault="00496B60" w:rsidP="00496B60">
      <w:pPr>
        <w:rPr>
          <w:rFonts w:ascii="Times New Roman" w:hAnsi="Times New Roman"/>
          <w:color w:val="auto"/>
          <w:sz w:val="22"/>
          <w:szCs w:val="22"/>
        </w:rPr>
      </w:pPr>
      <w:bookmarkStart w:id="1" w:name="_Hlk196317040"/>
      <w:r w:rsidRPr="0061101F">
        <w:rPr>
          <w:rFonts w:ascii="Times New Roman" w:hAnsi="Times New Roman"/>
          <w:color w:val="auto"/>
        </w:rPr>
        <w:t>BOA Clause 3.2.2.3-46 Supervising the Contract Work (July 2004)</w:t>
      </w:r>
    </w:p>
    <w:p w14:paraId="54CB85D3" w14:textId="77777777" w:rsidR="00496B60" w:rsidRPr="0061101F" w:rsidRDefault="00496B60" w:rsidP="00496B60">
      <w:pPr>
        <w:ind w:left="720"/>
        <w:rPr>
          <w:rFonts w:ascii="Times New Roman" w:hAnsi="Times New Roman"/>
          <w:color w:val="auto"/>
        </w:rPr>
      </w:pPr>
    </w:p>
    <w:p w14:paraId="1ED9C7FF" w14:textId="5D10452D" w:rsidR="00496B60" w:rsidRPr="0061101F" w:rsidRDefault="00496B60" w:rsidP="00496B60">
      <w:pPr>
        <w:rPr>
          <w:rFonts w:ascii="Times New Roman" w:hAnsi="Times New Roman"/>
          <w:color w:val="auto"/>
        </w:rPr>
      </w:pPr>
      <w:r w:rsidRPr="0061101F">
        <w:rPr>
          <w:rFonts w:ascii="Times New Roman" w:hAnsi="Times New Roman"/>
          <w:color w:val="auto"/>
        </w:rPr>
        <w:t xml:space="preserve">At all times while the Contractor (you) performs this contract, and until you complete the work and FAA accepts it, you must directly supervise the work or assign and have on the worksite a competent supervisor who the Contracting Officer (CO) is satisfied with and who has authority to act </w:t>
      </w:r>
      <w:r w:rsidR="00592F3F" w:rsidRPr="0061101F">
        <w:rPr>
          <w:rFonts w:ascii="Times New Roman" w:hAnsi="Times New Roman"/>
          <w:color w:val="auto"/>
        </w:rPr>
        <w:t>on your behalf.</w:t>
      </w:r>
    </w:p>
    <w:bookmarkEnd w:id="1"/>
    <w:p w14:paraId="5A8B5900" w14:textId="2EE23848" w:rsidR="00496B60" w:rsidRDefault="00496B60" w:rsidP="00D11291">
      <w:pPr>
        <w:rPr>
          <w:rFonts w:ascii="Times New Roman" w:hAnsi="Times New Roman"/>
          <w:b/>
        </w:rPr>
      </w:pPr>
    </w:p>
    <w:p w14:paraId="247F7B05" w14:textId="77777777" w:rsidR="00CE79EE" w:rsidRDefault="00CE79EE" w:rsidP="00D11291">
      <w:pPr>
        <w:rPr>
          <w:rFonts w:ascii="Times New Roman" w:hAnsi="Times New Roman"/>
          <w:b/>
        </w:rPr>
      </w:pPr>
    </w:p>
    <w:p w14:paraId="3EA2A6F3" w14:textId="30FFF5AA" w:rsidR="00773F10" w:rsidRPr="00773F10" w:rsidRDefault="00773F10" w:rsidP="00773F10">
      <w:pPr>
        <w:rPr>
          <w:rFonts w:ascii="Times New Roman" w:hAnsi="Times New Roman"/>
          <w:b/>
          <w:color w:val="000000"/>
        </w:rPr>
      </w:pPr>
      <w:r>
        <w:rPr>
          <w:rFonts w:ascii="Times New Roman" w:hAnsi="Times New Roman"/>
          <w:b/>
          <w:color w:val="000000"/>
        </w:rPr>
        <w:t>C.3</w:t>
      </w:r>
      <w:r w:rsidRPr="00773F10">
        <w:rPr>
          <w:rFonts w:ascii="Times New Roman" w:hAnsi="Times New Roman"/>
          <w:b/>
          <w:color w:val="000000"/>
        </w:rPr>
        <w:tab/>
        <w:t xml:space="preserve"> SCHEDULE OF WORK</w:t>
      </w:r>
    </w:p>
    <w:p w14:paraId="6B624BC1" w14:textId="77777777" w:rsidR="00773F10" w:rsidRDefault="00773F10" w:rsidP="00773F10">
      <w:pPr>
        <w:rPr>
          <w:rFonts w:ascii="Times New Roman" w:hAnsi="Times New Roman"/>
          <w:color w:val="000000"/>
        </w:rPr>
      </w:pPr>
    </w:p>
    <w:p w14:paraId="00EB9DA9" w14:textId="0BB8A895" w:rsidR="00773F10" w:rsidRPr="00BE61B6" w:rsidRDefault="00773F10" w:rsidP="00773F10">
      <w:pPr>
        <w:rPr>
          <w:rFonts w:ascii="Times New Roman" w:hAnsi="Times New Roman"/>
          <w:color w:val="00B0F0"/>
        </w:rPr>
      </w:pPr>
      <w:r w:rsidRPr="00773F10">
        <w:rPr>
          <w:rFonts w:ascii="Times New Roman" w:hAnsi="Times New Roman"/>
          <w:color w:val="000000"/>
        </w:rPr>
        <w:t xml:space="preserve">The Contractor </w:t>
      </w:r>
      <w:r w:rsidR="00AA796E">
        <w:rPr>
          <w:rFonts w:ascii="Times New Roman" w:hAnsi="Times New Roman"/>
          <w:color w:val="000000"/>
        </w:rPr>
        <w:t>must</w:t>
      </w:r>
      <w:r w:rsidRPr="00773F10">
        <w:rPr>
          <w:rFonts w:ascii="Times New Roman" w:hAnsi="Times New Roman"/>
          <w:color w:val="000000"/>
        </w:rPr>
        <w:t xml:space="preserve"> perform all work between the hours of </w:t>
      </w:r>
      <w:r w:rsidR="00E54F7E" w:rsidRPr="00412A56">
        <w:rPr>
          <w:rFonts w:ascii="Times New Roman" w:hAnsi="Times New Roman"/>
          <w:color w:val="auto"/>
        </w:rPr>
        <w:t>7:00</w:t>
      </w:r>
      <w:r w:rsidRPr="00412A56">
        <w:rPr>
          <w:rFonts w:ascii="Times New Roman" w:hAnsi="Times New Roman"/>
          <w:color w:val="auto"/>
        </w:rPr>
        <w:t xml:space="preserve"> A.M. and </w:t>
      </w:r>
      <w:r w:rsidR="00E54F7E" w:rsidRPr="00412A56">
        <w:rPr>
          <w:rFonts w:ascii="Times New Roman" w:hAnsi="Times New Roman"/>
          <w:color w:val="auto"/>
        </w:rPr>
        <w:t>4</w:t>
      </w:r>
      <w:r w:rsidR="0032555A" w:rsidRPr="00412A56">
        <w:rPr>
          <w:rFonts w:ascii="Times New Roman" w:hAnsi="Times New Roman"/>
          <w:color w:val="auto"/>
        </w:rPr>
        <w:t>:</w:t>
      </w:r>
      <w:r w:rsidR="00E54F7E" w:rsidRPr="00412A56">
        <w:rPr>
          <w:rFonts w:ascii="Times New Roman" w:hAnsi="Times New Roman"/>
          <w:color w:val="auto"/>
        </w:rPr>
        <w:t>30</w:t>
      </w:r>
      <w:r w:rsidR="00705677" w:rsidRPr="00412A56">
        <w:rPr>
          <w:rFonts w:ascii="Times New Roman" w:hAnsi="Times New Roman"/>
          <w:color w:val="auto"/>
        </w:rPr>
        <w:t xml:space="preserve"> </w:t>
      </w:r>
      <w:r w:rsidRPr="00412A56">
        <w:rPr>
          <w:rFonts w:ascii="Times New Roman" w:hAnsi="Times New Roman"/>
          <w:color w:val="auto"/>
        </w:rPr>
        <w:t xml:space="preserve">P.M. </w:t>
      </w:r>
      <w:r w:rsidRPr="00773F10">
        <w:rPr>
          <w:rFonts w:ascii="Times New Roman" w:hAnsi="Times New Roman"/>
          <w:color w:val="000000"/>
        </w:rPr>
        <w:t>Monday through Friday (excluding Federal Holidays).</w:t>
      </w:r>
      <w:r w:rsidR="00BE61B6">
        <w:rPr>
          <w:rFonts w:ascii="Times New Roman" w:hAnsi="Times New Roman"/>
          <w:color w:val="000000"/>
        </w:rPr>
        <w:t xml:space="preserve"> </w:t>
      </w:r>
    </w:p>
    <w:p w14:paraId="40DD9B3A" w14:textId="77777777" w:rsidR="00773F10" w:rsidRDefault="00773F10" w:rsidP="00773F10">
      <w:pPr>
        <w:rPr>
          <w:rFonts w:ascii="Times New Roman" w:hAnsi="Times New Roman"/>
          <w:color w:val="000000"/>
        </w:rPr>
      </w:pPr>
    </w:p>
    <w:p w14:paraId="4E1EF61A" w14:textId="44CA9D3E" w:rsidR="00773F10" w:rsidRDefault="00705677" w:rsidP="00D11291">
      <w:pPr>
        <w:rPr>
          <w:rFonts w:ascii="Times New Roman" w:hAnsi="Times New Roman"/>
          <w:color w:val="000000"/>
        </w:rPr>
      </w:pPr>
      <w:r w:rsidRPr="00705677">
        <w:rPr>
          <w:rFonts w:ascii="Times New Roman" w:hAnsi="Times New Roman"/>
          <w:color w:val="000000"/>
        </w:rPr>
        <w:lastRenderedPageBreak/>
        <w:t>Since the WJHTC</w:t>
      </w:r>
      <w:r w:rsidR="00A0094D">
        <w:rPr>
          <w:rFonts w:ascii="Times New Roman" w:hAnsi="Times New Roman"/>
          <w:color w:val="000000"/>
        </w:rPr>
        <w:t>AA</w:t>
      </w:r>
      <w:r w:rsidRPr="00705677">
        <w:rPr>
          <w:rFonts w:ascii="Times New Roman" w:hAnsi="Times New Roman"/>
          <w:color w:val="000000"/>
        </w:rPr>
        <w:t xml:space="preserve"> is a secure facility, the </w:t>
      </w:r>
      <w:r w:rsidR="00A0094D">
        <w:rPr>
          <w:rFonts w:ascii="Times New Roman" w:hAnsi="Times New Roman"/>
          <w:color w:val="000000"/>
        </w:rPr>
        <w:t>C</w:t>
      </w:r>
      <w:r w:rsidR="00A0094D" w:rsidRPr="00705677">
        <w:rPr>
          <w:rFonts w:ascii="Times New Roman" w:hAnsi="Times New Roman"/>
          <w:color w:val="000000"/>
        </w:rPr>
        <w:t xml:space="preserve">ontractor </w:t>
      </w:r>
      <w:r w:rsidR="00A0094D">
        <w:rPr>
          <w:rFonts w:ascii="Times New Roman" w:hAnsi="Times New Roman"/>
          <w:color w:val="000000"/>
        </w:rPr>
        <w:t>must</w:t>
      </w:r>
      <w:r w:rsidR="00A0094D" w:rsidRPr="00705677">
        <w:rPr>
          <w:rFonts w:ascii="Times New Roman" w:hAnsi="Times New Roman"/>
          <w:color w:val="000000"/>
        </w:rPr>
        <w:t xml:space="preserve"> </w:t>
      </w:r>
      <w:r w:rsidRPr="00705677">
        <w:rPr>
          <w:rFonts w:ascii="Times New Roman" w:hAnsi="Times New Roman"/>
          <w:color w:val="000000"/>
        </w:rPr>
        <w:t>allow adequate time to clear personnel and equipment through the FAA Security Operations Center</w:t>
      </w:r>
      <w:r>
        <w:rPr>
          <w:rFonts w:ascii="Times New Roman" w:hAnsi="Times New Roman"/>
          <w:color w:val="000000"/>
        </w:rPr>
        <w:t xml:space="preserve"> (SOC)</w:t>
      </w:r>
      <w:r w:rsidRPr="00705677">
        <w:rPr>
          <w:rFonts w:ascii="Times New Roman" w:hAnsi="Times New Roman"/>
          <w:color w:val="000000"/>
        </w:rPr>
        <w:t>.</w:t>
      </w:r>
    </w:p>
    <w:p w14:paraId="7C15A384" w14:textId="77777777" w:rsidR="004D3F72" w:rsidRDefault="004D3F72" w:rsidP="00D11291">
      <w:pPr>
        <w:rPr>
          <w:rFonts w:ascii="Times New Roman" w:hAnsi="Times New Roman"/>
          <w:color w:val="000000"/>
        </w:rPr>
      </w:pPr>
    </w:p>
    <w:p w14:paraId="11A6B530" w14:textId="0DBC41EA" w:rsidR="004D3F72" w:rsidRDefault="004D3F72" w:rsidP="00D11291">
      <w:pPr>
        <w:rPr>
          <w:rFonts w:ascii="Times New Roman" w:hAnsi="Times New Roman"/>
          <w:color w:val="000000"/>
        </w:rPr>
      </w:pPr>
      <w:r>
        <w:rPr>
          <w:rFonts w:ascii="Times New Roman" w:hAnsi="Times New Roman"/>
          <w:color w:val="000000"/>
        </w:rPr>
        <w:t xml:space="preserve">The Contractor must allow 15 </w:t>
      </w:r>
      <w:proofErr w:type="gramStart"/>
      <w:r w:rsidR="00FB5BE7">
        <w:rPr>
          <w:rFonts w:ascii="Times New Roman" w:hAnsi="Times New Roman"/>
          <w:color w:val="000000"/>
        </w:rPr>
        <w:t xml:space="preserve">work </w:t>
      </w:r>
      <w:r>
        <w:rPr>
          <w:rFonts w:ascii="Times New Roman" w:hAnsi="Times New Roman"/>
          <w:color w:val="000000"/>
        </w:rPr>
        <w:t>days</w:t>
      </w:r>
      <w:proofErr w:type="gramEnd"/>
      <w:r>
        <w:rPr>
          <w:rFonts w:ascii="Times New Roman" w:hAnsi="Times New Roman"/>
          <w:color w:val="000000"/>
        </w:rPr>
        <w:t xml:space="preserve"> throughout the duration of construction for the lab user to perform testing</w:t>
      </w:r>
      <w:r w:rsidR="00FB5BE7">
        <w:rPr>
          <w:rFonts w:ascii="Times New Roman" w:hAnsi="Times New Roman"/>
          <w:color w:val="000000"/>
        </w:rPr>
        <w:t>, when construction will not be permitted</w:t>
      </w:r>
      <w:r>
        <w:rPr>
          <w:rFonts w:ascii="Times New Roman" w:hAnsi="Times New Roman"/>
          <w:color w:val="000000"/>
        </w:rPr>
        <w:t>.</w:t>
      </w:r>
      <w:r w:rsidR="00FB5BE7">
        <w:rPr>
          <w:rFonts w:ascii="Times New Roman" w:hAnsi="Times New Roman"/>
          <w:color w:val="000000"/>
        </w:rPr>
        <w:t xml:space="preserve"> Days may or may not be consecutive.</w:t>
      </w:r>
      <w:r>
        <w:rPr>
          <w:rFonts w:ascii="Times New Roman" w:hAnsi="Times New Roman"/>
          <w:color w:val="000000"/>
        </w:rPr>
        <w:t xml:space="preserve"> The FAA will provide 14 </w:t>
      </w:r>
      <w:proofErr w:type="gramStart"/>
      <w:r>
        <w:rPr>
          <w:rFonts w:ascii="Times New Roman" w:hAnsi="Times New Roman"/>
          <w:color w:val="000000"/>
        </w:rPr>
        <w:t>days</w:t>
      </w:r>
      <w:proofErr w:type="gramEnd"/>
      <w:r>
        <w:rPr>
          <w:rFonts w:ascii="Times New Roman" w:hAnsi="Times New Roman"/>
          <w:color w:val="000000"/>
        </w:rPr>
        <w:t xml:space="preserve"> advance notice of any upcoming lab testing.</w:t>
      </w:r>
    </w:p>
    <w:p w14:paraId="4BE9F33A" w14:textId="77777777" w:rsidR="00705677" w:rsidRDefault="00705677" w:rsidP="00D11291">
      <w:pPr>
        <w:rPr>
          <w:rFonts w:ascii="Times New Roman" w:hAnsi="Times New Roman"/>
          <w:b/>
          <w:color w:val="000000"/>
        </w:rPr>
      </w:pPr>
    </w:p>
    <w:p w14:paraId="41019CA0" w14:textId="77777777" w:rsidR="00CE79EE" w:rsidRDefault="00CE79EE" w:rsidP="00D11291">
      <w:pPr>
        <w:rPr>
          <w:rFonts w:ascii="Times New Roman" w:hAnsi="Times New Roman"/>
          <w:b/>
          <w:color w:val="000000"/>
        </w:rPr>
      </w:pPr>
    </w:p>
    <w:p w14:paraId="7C107A48" w14:textId="5785E5DC" w:rsidR="00D11291" w:rsidRPr="0007513B" w:rsidRDefault="00D11291" w:rsidP="00D11291">
      <w:pPr>
        <w:rPr>
          <w:rFonts w:ascii="Times New Roman" w:hAnsi="Times New Roman"/>
          <w:b/>
          <w:caps/>
          <w:color w:val="000000"/>
        </w:rPr>
      </w:pPr>
      <w:r w:rsidRPr="0007513B">
        <w:rPr>
          <w:rFonts w:ascii="Times New Roman" w:hAnsi="Times New Roman"/>
          <w:b/>
          <w:color w:val="000000"/>
        </w:rPr>
        <w:t>C.</w:t>
      </w:r>
      <w:r w:rsidR="00773F10">
        <w:rPr>
          <w:rFonts w:ascii="Times New Roman" w:hAnsi="Times New Roman"/>
          <w:b/>
          <w:color w:val="000000"/>
        </w:rPr>
        <w:t>4</w:t>
      </w:r>
      <w:r w:rsidRPr="0007513B">
        <w:rPr>
          <w:rFonts w:ascii="Times New Roman" w:hAnsi="Times New Roman"/>
          <w:b/>
          <w:color w:val="000000"/>
        </w:rPr>
        <w:tab/>
      </w:r>
      <w:r w:rsidRPr="0007513B">
        <w:rPr>
          <w:rFonts w:ascii="Times New Roman" w:hAnsi="Times New Roman"/>
          <w:b/>
          <w:caps/>
          <w:color w:val="000000"/>
        </w:rPr>
        <w:t>PERIOD of PERFORMANCE</w:t>
      </w:r>
    </w:p>
    <w:p w14:paraId="1F300CED" w14:textId="77777777" w:rsidR="00D11291" w:rsidRPr="0007513B" w:rsidRDefault="00D11291" w:rsidP="00D11291">
      <w:pPr>
        <w:rPr>
          <w:rFonts w:ascii="Times New Roman" w:hAnsi="Times New Roman"/>
          <w:b/>
          <w:caps/>
          <w:color w:val="000000"/>
        </w:rPr>
      </w:pPr>
    </w:p>
    <w:p w14:paraId="116CA1D0" w14:textId="64FF9CFD" w:rsidR="00D11291" w:rsidRPr="00ED4F04" w:rsidRDefault="00D11291" w:rsidP="00D11291">
      <w:pPr>
        <w:rPr>
          <w:rFonts w:ascii="Times New Roman" w:hAnsi="Times New Roman"/>
          <w:b/>
          <w:caps/>
          <w:color w:val="auto"/>
        </w:rPr>
      </w:pPr>
      <w:r w:rsidRPr="00ED4F04">
        <w:rPr>
          <w:rFonts w:ascii="Times New Roman" w:hAnsi="Times New Roman"/>
          <w:color w:val="auto"/>
        </w:rPr>
        <w:t xml:space="preserve">The period of performance will be </w:t>
      </w:r>
      <w:r w:rsidR="00ED4F04" w:rsidRPr="00ED4F04">
        <w:rPr>
          <w:rFonts w:ascii="Times New Roman" w:hAnsi="Times New Roman"/>
          <w:color w:val="auto"/>
        </w:rPr>
        <w:t>220</w:t>
      </w:r>
      <w:r w:rsidRPr="00ED4F04">
        <w:rPr>
          <w:rFonts w:ascii="Times New Roman" w:hAnsi="Times New Roman"/>
          <w:color w:val="auto"/>
        </w:rPr>
        <w:t xml:space="preserve"> calendar days from the Notice to Proceed (NTP).</w:t>
      </w:r>
    </w:p>
    <w:p w14:paraId="0F886781" w14:textId="77777777" w:rsidR="00D11291" w:rsidRDefault="00D11291" w:rsidP="00D11291">
      <w:pPr>
        <w:rPr>
          <w:rFonts w:ascii="Times New Roman" w:hAnsi="Times New Roman"/>
          <w:b/>
          <w:color w:val="auto"/>
        </w:rPr>
      </w:pPr>
    </w:p>
    <w:p w14:paraId="06B54AEE" w14:textId="77777777" w:rsidR="00CE79EE" w:rsidRPr="0007513B" w:rsidRDefault="00CE79EE" w:rsidP="00D11291">
      <w:pPr>
        <w:rPr>
          <w:rFonts w:ascii="Times New Roman" w:hAnsi="Times New Roman"/>
          <w:b/>
          <w:color w:val="auto"/>
        </w:rPr>
      </w:pPr>
    </w:p>
    <w:p w14:paraId="7EF78984" w14:textId="3814A156" w:rsidR="00D11291" w:rsidRPr="0007513B" w:rsidRDefault="00D11291" w:rsidP="00D11291">
      <w:pPr>
        <w:rPr>
          <w:rFonts w:ascii="Times New Roman" w:hAnsi="Times New Roman"/>
          <w:b/>
          <w:color w:val="auto"/>
        </w:rPr>
      </w:pPr>
      <w:r w:rsidRPr="0007513B">
        <w:rPr>
          <w:rFonts w:ascii="Times New Roman" w:hAnsi="Times New Roman"/>
          <w:b/>
          <w:color w:val="auto"/>
        </w:rPr>
        <w:t>C.</w:t>
      </w:r>
      <w:r w:rsidR="00773F10">
        <w:rPr>
          <w:rFonts w:ascii="Times New Roman" w:hAnsi="Times New Roman"/>
          <w:b/>
          <w:color w:val="auto"/>
        </w:rPr>
        <w:t>5</w:t>
      </w:r>
      <w:r w:rsidRPr="0007513B">
        <w:rPr>
          <w:rFonts w:ascii="Times New Roman" w:hAnsi="Times New Roman"/>
          <w:b/>
          <w:color w:val="auto"/>
        </w:rPr>
        <w:tab/>
        <w:t>CONTRACT SPECIFICATIONS</w:t>
      </w:r>
    </w:p>
    <w:p w14:paraId="79637BFE" w14:textId="77777777" w:rsidR="00D11291" w:rsidRDefault="00D11291" w:rsidP="00D11291">
      <w:pPr>
        <w:rPr>
          <w:rFonts w:ascii="Times New Roman" w:hAnsi="Times New Roman"/>
          <w:b/>
          <w:color w:val="auto"/>
        </w:rPr>
      </w:pPr>
    </w:p>
    <w:p w14:paraId="12144679" w14:textId="19DC60C6" w:rsidR="00B1399D" w:rsidRPr="0007513B" w:rsidRDefault="00B1399D" w:rsidP="00D11291">
      <w:pPr>
        <w:rPr>
          <w:rFonts w:ascii="Times New Roman" w:hAnsi="Times New Roman"/>
          <w:b/>
          <w:color w:val="auto"/>
        </w:rPr>
      </w:pPr>
      <w:bookmarkStart w:id="2" w:name="_Hlk196317352"/>
      <w:r w:rsidRPr="00693D8B">
        <w:rPr>
          <w:rFonts w:ascii="Times New Roman" w:hAnsi="Times New Roman"/>
          <w:color w:val="auto"/>
        </w:rPr>
        <w:t>The contract specifications for this project</w:t>
      </w:r>
      <w:r w:rsidR="00A0094D">
        <w:rPr>
          <w:rFonts w:ascii="Times New Roman" w:hAnsi="Times New Roman"/>
          <w:color w:val="auto"/>
        </w:rPr>
        <w:t>,</w:t>
      </w:r>
      <w:r w:rsidRPr="00693D8B">
        <w:rPr>
          <w:rFonts w:ascii="Times New Roman" w:hAnsi="Times New Roman"/>
          <w:color w:val="auto"/>
        </w:rPr>
        <w:t xml:space="preserve"> if not attached to this package</w:t>
      </w:r>
      <w:r w:rsidR="00A0094D">
        <w:rPr>
          <w:rFonts w:ascii="Times New Roman" w:hAnsi="Times New Roman"/>
          <w:color w:val="auto"/>
        </w:rPr>
        <w:t>,</w:t>
      </w:r>
      <w:r w:rsidRPr="00693D8B">
        <w:rPr>
          <w:rFonts w:ascii="Times New Roman" w:hAnsi="Times New Roman"/>
          <w:color w:val="auto"/>
        </w:rPr>
        <w:t xml:space="preserve"> will be supplied in a separate attachment and will not be issued during the mandatory site visit. Contractors wishing to make notes on the specifications during the site visit must print and bring with them to the mandatory site visit. Regardless of how the specifications are distributed it will be the responsibility of the </w:t>
      </w:r>
      <w:r w:rsidR="00A0094D">
        <w:rPr>
          <w:rFonts w:ascii="Times New Roman" w:hAnsi="Times New Roman"/>
          <w:color w:val="auto"/>
        </w:rPr>
        <w:t>C</w:t>
      </w:r>
      <w:r w:rsidR="00A0094D" w:rsidRPr="00693D8B">
        <w:rPr>
          <w:rFonts w:ascii="Times New Roman" w:hAnsi="Times New Roman"/>
          <w:color w:val="auto"/>
        </w:rPr>
        <w:t xml:space="preserve">ontractor </w:t>
      </w:r>
      <w:r w:rsidRPr="00693D8B">
        <w:rPr>
          <w:rFonts w:ascii="Times New Roman" w:hAnsi="Times New Roman"/>
          <w:color w:val="auto"/>
        </w:rPr>
        <w:t xml:space="preserve">to confirm all specifications sections listed below have been received. </w:t>
      </w:r>
      <w:bookmarkEnd w:id="2"/>
    </w:p>
    <w:p w14:paraId="1815F023" w14:textId="77777777" w:rsidR="00D11291" w:rsidRPr="0007513B" w:rsidRDefault="00D11291" w:rsidP="00D11291">
      <w:pPr>
        <w:rPr>
          <w:rFonts w:ascii="Times New Roman" w:hAnsi="Times New Roman"/>
          <w:color w:val="auto"/>
        </w:rPr>
      </w:pPr>
    </w:p>
    <w:p w14:paraId="1CAA32AD" w14:textId="23550C83" w:rsidR="00D11291" w:rsidRPr="00C17707" w:rsidRDefault="00D11291" w:rsidP="00D11291">
      <w:pPr>
        <w:rPr>
          <w:rFonts w:ascii="Times New Roman" w:hAnsi="Times New Roman"/>
          <w:b/>
        </w:rPr>
      </w:pPr>
      <w:r w:rsidRPr="0007513B">
        <w:rPr>
          <w:rFonts w:ascii="Times New Roman" w:hAnsi="Times New Roman"/>
          <w:b/>
          <w:color w:val="auto"/>
        </w:rPr>
        <w:t>SPECIFICATION SECTIONS</w:t>
      </w:r>
      <w:r w:rsidR="000010D5" w:rsidRPr="0007513B">
        <w:rPr>
          <w:rFonts w:ascii="Times New Roman" w:hAnsi="Times New Roman"/>
          <w:b/>
          <w:color w:val="auto"/>
        </w:rPr>
        <w:t xml:space="preserve"> – </w:t>
      </w:r>
    </w:p>
    <w:p w14:paraId="4866E705" w14:textId="77777777" w:rsidR="00D11291" w:rsidRPr="0007513B" w:rsidRDefault="00D11291" w:rsidP="00D11291">
      <w:pPr>
        <w:rPr>
          <w:rFonts w:ascii="Times New Roman" w:hAnsi="Times New Roman"/>
          <w:b/>
          <w:color w:val="auto"/>
        </w:rPr>
      </w:pPr>
    </w:p>
    <w:p w14:paraId="202E1B2B" w14:textId="7B142ED4" w:rsidR="00D11291" w:rsidRPr="00ED4F04" w:rsidRDefault="00D11291" w:rsidP="00CA1D7B">
      <w:pPr>
        <w:autoSpaceDE w:val="0"/>
        <w:autoSpaceDN w:val="0"/>
        <w:adjustRightInd w:val="0"/>
        <w:ind w:left="2160" w:hanging="2160"/>
        <w:rPr>
          <w:rFonts w:ascii="Times New Roman" w:hAnsi="Times New Roman"/>
          <w:color w:val="auto"/>
        </w:rPr>
      </w:pPr>
      <w:bookmarkStart w:id="3" w:name="_Hlk196317402"/>
      <w:r w:rsidRPr="00ED4F04">
        <w:rPr>
          <w:rFonts w:ascii="Times New Roman" w:hAnsi="Times New Roman"/>
          <w:color w:val="auto"/>
        </w:rPr>
        <w:t xml:space="preserve">01330 </w:t>
      </w:r>
      <w:r w:rsidRPr="00ED4F04">
        <w:rPr>
          <w:rFonts w:ascii="Times New Roman" w:hAnsi="Times New Roman"/>
          <w:color w:val="auto"/>
        </w:rPr>
        <w:tab/>
      </w:r>
      <w:r w:rsidR="00A0094D">
        <w:rPr>
          <w:rFonts w:ascii="Times New Roman" w:hAnsi="Times New Roman"/>
          <w:color w:val="auto"/>
        </w:rPr>
        <w:tab/>
      </w:r>
      <w:r w:rsidR="00A0094D" w:rsidRPr="00ED4F04">
        <w:rPr>
          <w:rFonts w:ascii="Times New Roman" w:hAnsi="Times New Roman"/>
          <w:color w:val="auto"/>
        </w:rPr>
        <w:t xml:space="preserve">Submittal Procedures </w:t>
      </w:r>
    </w:p>
    <w:p w14:paraId="49D92B1C" w14:textId="185D2046" w:rsidR="002B5929" w:rsidRDefault="00E9295F" w:rsidP="00CA1D7B">
      <w:pPr>
        <w:autoSpaceDE w:val="0"/>
        <w:autoSpaceDN w:val="0"/>
        <w:adjustRightInd w:val="0"/>
        <w:ind w:left="2160" w:hanging="2160"/>
        <w:rPr>
          <w:rFonts w:ascii="Times New Roman" w:hAnsi="Times New Roman"/>
          <w:color w:val="auto"/>
        </w:rPr>
      </w:pPr>
      <w:r w:rsidRPr="00ED4F04">
        <w:rPr>
          <w:rFonts w:ascii="Times New Roman" w:hAnsi="Times New Roman"/>
          <w:color w:val="auto"/>
        </w:rPr>
        <w:t>TC-RD-6950-0120</w:t>
      </w:r>
      <w:r w:rsidRPr="00ED4F04">
        <w:rPr>
          <w:rFonts w:ascii="Times New Roman" w:hAnsi="Times New Roman"/>
          <w:color w:val="auto"/>
        </w:rPr>
        <w:tab/>
      </w:r>
      <w:r w:rsidR="00A0094D">
        <w:rPr>
          <w:rFonts w:ascii="Times New Roman" w:hAnsi="Times New Roman"/>
          <w:color w:val="auto"/>
        </w:rPr>
        <w:tab/>
      </w:r>
      <w:r w:rsidRPr="00ED4F04">
        <w:rPr>
          <w:rFonts w:ascii="Times New Roman" w:hAnsi="Times New Roman"/>
          <w:color w:val="auto"/>
        </w:rPr>
        <w:t>General Specifications for Electrical Installations</w:t>
      </w:r>
    </w:p>
    <w:p w14:paraId="5DDAF229" w14:textId="45B7428E" w:rsidR="004A1C85" w:rsidRPr="00ED4F04" w:rsidRDefault="004A1C85" w:rsidP="00AB119B">
      <w:pPr>
        <w:autoSpaceDE w:val="0"/>
        <w:autoSpaceDN w:val="0"/>
        <w:adjustRightInd w:val="0"/>
        <w:ind w:left="2880" w:hanging="2880"/>
        <w:rPr>
          <w:rFonts w:ascii="Times New Roman" w:hAnsi="Times New Roman"/>
          <w:color w:val="auto"/>
        </w:rPr>
      </w:pPr>
      <w:r w:rsidRPr="004A1C85">
        <w:rPr>
          <w:rFonts w:ascii="Times New Roman" w:hAnsi="Times New Roman"/>
          <w:color w:val="auto"/>
        </w:rPr>
        <w:t>FAA-STD-019G</w:t>
      </w:r>
      <w:r>
        <w:rPr>
          <w:rFonts w:ascii="Times New Roman" w:hAnsi="Times New Roman"/>
          <w:color w:val="auto"/>
        </w:rPr>
        <w:tab/>
        <w:t>Lightning and Surge Protection, Grounding, Bonding, and Shielding Requirements for Facilities and Equipment</w:t>
      </w:r>
    </w:p>
    <w:bookmarkEnd w:id="3"/>
    <w:p w14:paraId="309B6C19" w14:textId="7070D094" w:rsidR="00E9295F" w:rsidRPr="00ED4F04" w:rsidRDefault="00E9295F" w:rsidP="00CA1D7B">
      <w:pPr>
        <w:autoSpaceDE w:val="0"/>
        <w:autoSpaceDN w:val="0"/>
        <w:adjustRightInd w:val="0"/>
        <w:ind w:left="2160" w:hanging="2160"/>
        <w:rPr>
          <w:rFonts w:ascii="Times New Roman" w:hAnsi="Times New Roman"/>
          <w:color w:val="auto"/>
        </w:rPr>
      </w:pPr>
    </w:p>
    <w:p w14:paraId="23D504E2" w14:textId="77777777" w:rsidR="00D11291" w:rsidRPr="0007513B" w:rsidRDefault="00D11291" w:rsidP="00D11291">
      <w:pPr>
        <w:rPr>
          <w:rFonts w:ascii="Times New Roman" w:hAnsi="Times New Roman"/>
          <w:b/>
          <w:color w:val="auto"/>
        </w:rPr>
      </w:pPr>
    </w:p>
    <w:p w14:paraId="3E2917C9" w14:textId="7AE71950" w:rsidR="00D11291" w:rsidRPr="0007513B" w:rsidRDefault="00D11291" w:rsidP="00D11291">
      <w:pPr>
        <w:rPr>
          <w:rFonts w:ascii="Times New Roman" w:hAnsi="Times New Roman"/>
          <w:b/>
          <w:caps/>
          <w:color w:val="auto"/>
        </w:rPr>
      </w:pPr>
      <w:r w:rsidRPr="0007513B">
        <w:rPr>
          <w:rFonts w:ascii="Times New Roman" w:hAnsi="Times New Roman"/>
          <w:b/>
          <w:color w:val="auto"/>
        </w:rPr>
        <w:t>C.</w:t>
      </w:r>
      <w:r w:rsidR="00773F10">
        <w:rPr>
          <w:rFonts w:ascii="Times New Roman" w:hAnsi="Times New Roman"/>
          <w:b/>
          <w:color w:val="auto"/>
        </w:rPr>
        <w:t>6</w:t>
      </w:r>
      <w:r w:rsidRPr="0007513B">
        <w:rPr>
          <w:rFonts w:ascii="Times New Roman" w:hAnsi="Times New Roman"/>
          <w:b/>
          <w:color w:val="auto"/>
        </w:rPr>
        <w:tab/>
      </w:r>
      <w:r w:rsidRPr="0007513B">
        <w:rPr>
          <w:rFonts w:ascii="Times New Roman" w:hAnsi="Times New Roman"/>
          <w:b/>
          <w:caps/>
          <w:color w:val="auto"/>
        </w:rPr>
        <w:t>Contract Drawings</w:t>
      </w:r>
      <w:r w:rsidR="0007513B">
        <w:rPr>
          <w:rFonts w:ascii="Times New Roman" w:hAnsi="Times New Roman"/>
          <w:b/>
          <w:caps/>
          <w:color w:val="auto"/>
        </w:rPr>
        <w:t xml:space="preserve"> – </w:t>
      </w:r>
      <w:bookmarkStart w:id="4" w:name="_Hlk196310659"/>
    </w:p>
    <w:bookmarkEnd w:id="4"/>
    <w:p w14:paraId="49825103" w14:textId="77777777" w:rsidR="00D11291" w:rsidRPr="0007513B" w:rsidRDefault="00D11291" w:rsidP="00D11291">
      <w:pPr>
        <w:rPr>
          <w:rFonts w:ascii="Times New Roman" w:hAnsi="Times New Roman"/>
          <w:b/>
          <w:color w:val="auto"/>
        </w:rPr>
      </w:pPr>
    </w:p>
    <w:p w14:paraId="00CDB5D0" w14:textId="69C6B77D" w:rsidR="00B1399D" w:rsidRPr="005547E0" w:rsidRDefault="00B1399D" w:rsidP="00B139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rFonts w:ascii="Times New Roman" w:hAnsi="Times New Roman"/>
          <w:color w:val="auto"/>
        </w:rPr>
      </w:pPr>
      <w:r w:rsidRPr="00693D8B">
        <w:rPr>
          <w:rFonts w:ascii="Times New Roman" w:hAnsi="Times New Roman"/>
          <w:color w:val="auto"/>
        </w:rPr>
        <w:t>The contract drawings for this project, if not attached to this package</w:t>
      </w:r>
      <w:r w:rsidR="00A0094D">
        <w:rPr>
          <w:rFonts w:ascii="Times New Roman" w:hAnsi="Times New Roman"/>
          <w:color w:val="auto"/>
        </w:rPr>
        <w:t>,</w:t>
      </w:r>
      <w:r w:rsidRPr="00693D8B">
        <w:rPr>
          <w:rFonts w:ascii="Times New Roman" w:hAnsi="Times New Roman"/>
          <w:color w:val="auto"/>
        </w:rPr>
        <w:t xml:space="preserve"> will be supplied in a separate attachment and will not be issued at the mandatory site visit. Contractors wishing to make notes on the drawings during the site visit must print and bring with them to the mandatory site visit. Regardless of how the contract drawings are distributed it will be the responsibility of the </w:t>
      </w:r>
      <w:r w:rsidR="00A0094D">
        <w:rPr>
          <w:rFonts w:ascii="Times New Roman" w:hAnsi="Times New Roman"/>
          <w:color w:val="auto"/>
        </w:rPr>
        <w:t>C</w:t>
      </w:r>
      <w:r w:rsidR="00A0094D" w:rsidRPr="00693D8B">
        <w:rPr>
          <w:rFonts w:ascii="Times New Roman" w:hAnsi="Times New Roman"/>
          <w:color w:val="auto"/>
        </w:rPr>
        <w:t xml:space="preserve">ontractor </w:t>
      </w:r>
      <w:r w:rsidRPr="00693D8B">
        <w:rPr>
          <w:rFonts w:ascii="Times New Roman" w:hAnsi="Times New Roman"/>
          <w:color w:val="auto"/>
        </w:rPr>
        <w:t xml:space="preserve">to confirm all contract drawings listed below have been received. </w:t>
      </w:r>
      <w:r w:rsidRPr="00F409C6">
        <w:rPr>
          <w:rFonts w:ascii="Times New Roman" w:hAnsi="Times New Roman"/>
          <w:color w:val="auto"/>
        </w:rPr>
        <w:t>The contract drawings are considered the property of the Government and must not be used for any purpose other than that contemplated by the specifications. The contract drawings indicate general</w:t>
      </w:r>
      <w:r w:rsidRPr="0007513B">
        <w:rPr>
          <w:rFonts w:ascii="Times New Roman" w:hAnsi="Times New Roman"/>
          <w:color w:val="auto"/>
        </w:rPr>
        <w:t xml:space="preserve"> arrangements, approximate sizes and relative locations of principal materials to be provided or tasks to be completed. Contract drawings are diagrammatic and are a graphic representation of </w:t>
      </w:r>
      <w:r>
        <w:rPr>
          <w:rFonts w:ascii="Times New Roman" w:hAnsi="Times New Roman"/>
          <w:color w:val="auto"/>
        </w:rPr>
        <w:t>contract</w:t>
      </w:r>
      <w:r w:rsidRPr="0007513B">
        <w:rPr>
          <w:rFonts w:ascii="Times New Roman" w:hAnsi="Times New Roman"/>
          <w:color w:val="auto"/>
        </w:rPr>
        <w:t xml:space="preserve"> requirements to best available standards at the scale used. The Contractor </w:t>
      </w:r>
      <w:r>
        <w:rPr>
          <w:rFonts w:ascii="Times New Roman" w:hAnsi="Times New Roman"/>
          <w:color w:val="auto"/>
        </w:rPr>
        <w:t>must</w:t>
      </w:r>
      <w:r w:rsidRPr="0007513B">
        <w:rPr>
          <w:rFonts w:ascii="Times New Roman" w:hAnsi="Times New Roman"/>
          <w:color w:val="auto"/>
        </w:rPr>
        <w:t xml:space="preserve"> provide offsets to clear interferences and supports which are not specifically shown, but which are obviously needed to make the system complete, operable, and safe. The Contractor </w:t>
      </w:r>
      <w:r>
        <w:rPr>
          <w:rFonts w:ascii="Times New Roman" w:hAnsi="Times New Roman"/>
          <w:color w:val="auto"/>
        </w:rPr>
        <w:t>must</w:t>
      </w:r>
      <w:r w:rsidRPr="0007513B">
        <w:rPr>
          <w:rFonts w:ascii="Times New Roman" w:hAnsi="Times New Roman"/>
          <w:color w:val="auto"/>
        </w:rPr>
        <w:t xml:space="preserve"> verify all elevations, dimensions and clearances at the site. The following contract drawings accompany </w:t>
      </w:r>
      <w:r w:rsidRPr="005547E0">
        <w:rPr>
          <w:rFonts w:ascii="Times New Roman" w:hAnsi="Times New Roman"/>
          <w:color w:val="auto"/>
        </w:rPr>
        <w:t>the specifications and are a part thereof:</w:t>
      </w:r>
    </w:p>
    <w:p w14:paraId="43C218C3" w14:textId="77777777" w:rsidR="00D11291" w:rsidRDefault="00D11291" w:rsidP="00D1129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rFonts w:ascii="Times New Roman" w:hAnsi="Times New Roman"/>
          <w:color w:val="auto"/>
        </w:rPr>
      </w:pPr>
    </w:p>
    <w:p w14:paraId="0CB6884F" w14:textId="77777777" w:rsidR="00B1399D" w:rsidRPr="005547E0" w:rsidRDefault="00B1399D" w:rsidP="00D1129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rFonts w:ascii="Times New Roman" w:hAnsi="Times New Roman"/>
          <w:color w:val="auto"/>
        </w:rPr>
      </w:pPr>
    </w:p>
    <w:p w14:paraId="083CD732" w14:textId="1A9C9078" w:rsidR="00D11291" w:rsidRPr="005547E0" w:rsidRDefault="00D11291" w:rsidP="00D1129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rFonts w:ascii="Times New Roman" w:hAnsi="Times New Roman"/>
          <w:b/>
          <w:color w:val="auto"/>
        </w:rPr>
      </w:pPr>
      <w:r w:rsidRPr="005547E0">
        <w:rPr>
          <w:rFonts w:ascii="Times New Roman" w:hAnsi="Times New Roman"/>
          <w:b/>
          <w:color w:val="auto"/>
        </w:rPr>
        <w:t>DRAWING LIST</w:t>
      </w:r>
      <w:r w:rsidR="00F21C3C">
        <w:rPr>
          <w:rFonts w:ascii="Times New Roman" w:hAnsi="Times New Roman"/>
          <w:b/>
          <w:color w:val="auto"/>
        </w:rPr>
        <w:t xml:space="preserve"> – AFTIL Relocation to Buildings 27 &amp; 28, Phase 2</w:t>
      </w:r>
    </w:p>
    <w:p w14:paraId="2118514A" w14:textId="77777777" w:rsidR="00D11291" w:rsidRPr="005547E0" w:rsidRDefault="00D11291" w:rsidP="00D11291">
      <w:pPr>
        <w:rPr>
          <w:rFonts w:ascii="Times New Roman" w:hAnsi="Times New Roman"/>
          <w:b/>
          <w:color w:val="auto"/>
          <w:u w:val="single"/>
        </w:rPr>
      </w:pPr>
    </w:p>
    <w:p w14:paraId="3CF3393B" w14:textId="77777777" w:rsidR="00D11291" w:rsidRPr="005547E0" w:rsidRDefault="00D11291" w:rsidP="00D11291">
      <w:pPr>
        <w:rPr>
          <w:rFonts w:ascii="Times New Roman" w:hAnsi="Times New Roman"/>
          <w:b/>
          <w:color w:val="auto"/>
          <w:u w:val="single"/>
        </w:rPr>
      </w:pPr>
      <w:r w:rsidRPr="005547E0">
        <w:rPr>
          <w:rFonts w:ascii="Times New Roman" w:hAnsi="Times New Roman"/>
          <w:b/>
          <w:color w:val="auto"/>
          <w:u w:val="single"/>
        </w:rPr>
        <w:t>Drawing Number</w:t>
      </w:r>
      <w:r w:rsidRPr="005547E0">
        <w:rPr>
          <w:rFonts w:ascii="Times New Roman" w:hAnsi="Times New Roman"/>
          <w:b/>
          <w:color w:val="auto"/>
        </w:rPr>
        <w:tab/>
      </w:r>
      <w:r w:rsidRPr="005547E0">
        <w:rPr>
          <w:rFonts w:ascii="Times New Roman" w:hAnsi="Times New Roman"/>
          <w:b/>
          <w:color w:val="auto"/>
          <w:u w:val="single"/>
        </w:rPr>
        <w:t>Drawing Title</w:t>
      </w:r>
    </w:p>
    <w:p w14:paraId="59E772DC" w14:textId="77777777" w:rsidR="00D11291" w:rsidRPr="005547E0" w:rsidRDefault="00D11291" w:rsidP="00D11291">
      <w:pPr>
        <w:rPr>
          <w:rFonts w:ascii="Times New Roman" w:hAnsi="Times New Roman"/>
          <w:b/>
          <w:color w:val="auto"/>
          <w:u w:val="single"/>
        </w:rPr>
      </w:pPr>
    </w:p>
    <w:p w14:paraId="595ED2D9" w14:textId="68E174D7" w:rsidR="00FF13DF" w:rsidRPr="00FF13DF" w:rsidRDefault="00FF13DF" w:rsidP="00FF13DF">
      <w:pPr>
        <w:autoSpaceDE w:val="0"/>
        <w:autoSpaceDN w:val="0"/>
        <w:adjustRightInd w:val="0"/>
        <w:rPr>
          <w:rFonts w:ascii="Times New Roman" w:hAnsi="Times New Roman"/>
          <w:color w:val="000000"/>
        </w:rPr>
      </w:pPr>
      <w:r w:rsidRPr="00FF13DF">
        <w:rPr>
          <w:rFonts w:ascii="Times New Roman" w:hAnsi="Times New Roman"/>
          <w:color w:val="auto"/>
        </w:rPr>
        <w:t>201209-G000</w:t>
      </w:r>
      <w:r w:rsidR="00E9295F" w:rsidRPr="00FF13DF">
        <w:rPr>
          <w:rFonts w:ascii="Times New Roman" w:hAnsi="Times New Roman"/>
          <w:color w:val="auto"/>
        </w:rPr>
        <w:tab/>
      </w:r>
      <w:r w:rsidR="00E9295F" w:rsidRPr="00FF13DF">
        <w:rPr>
          <w:rFonts w:ascii="Times New Roman" w:hAnsi="Times New Roman"/>
          <w:color w:val="auto"/>
        </w:rPr>
        <w:tab/>
      </w:r>
      <w:r w:rsidR="00A0094D" w:rsidRPr="00FF13DF">
        <w:rPr>
          <w:rFonts w:ascii="Times New Roman" w:hAnsi="Times New Roman"/>
          <w:color w:val="000000"/>
        </w:rPr>
        <w:t>Cover Sheet</w:t>
      </w:r>
    </w:p>
    <w:p w14:paraId="25CBB868" w14:textId="0C17E8CE" w:rsidR="00FF13DF" w:rsidRPr="00FF13DF" w:rsidRDefault="00FF13DF" w:rsidP="00FF13DF">
      <w:pPr>
        <w:autoSpaceDE w:val="0"/>
        <w:autoSpaceDN w:val="0"/>
        <w:adjustRightInd w:val="0"/>
        <w:rPr>
          <w:rFonts w:ascii="Times New Roman" w:hAnsi="Times New Roman"/>
          <w:color w:val="000000"/>
        </w:rPr>
      </w:pPr>
      <w:r>
        <w:rPr>
          <w:rFonts w:ascii="Times New Roman" w:hAnsi="Times New Roman"/>
          <w:color w:val="000000"/>
        </w:rPr>
        <w:t>201209-A100</w:t>
      </w:r>
      <w:r>
        <w:rPr>
          <w:rFonts w:ascii="Times New Roman" w:hAnsi="Times New Roman"/>
          <w:color w:val="000000"/>
        </w:rPr>
        <w:tab/>
      </w:r>
      <w:r>
        <w:rPr>
          <w:rFonts w:ascii="Times New Roman" w:hAnsi="Times New Roman"/>
          <w:color w:val="000000"/>
        </w:rPr>
        <w:tab/>
      </w:r>
      <w:r w:rsidR="00A0094D" w:rsidRPr="00FF13DF">
        <w:rPr>
          <w:rFonts w:ascii="Times New Roman" w:hAnsi="Times New Roman"/>
          <w:color w:val="000000"/>
        </w:rPr>
        <w:t xml:space="preserve">Equipment Floor Plan - Demolition - </w:t>
      </w:r>
      <w:r w:rsidR="00927A6A">
        <w:rPr>
          <w:rFonts w:ascii="Times New Roman" w:hAnsi="Times New Roman"/>
          <w:color w:val="000000"/>
        </w:rPr>
        <w:t xml:space="preserve">Second Floor - </w:t>
      </w:r>
      <w:r w:rsidR="00A0094D" w:rsidRPr="00FF13DF">
        <w:rPr>
          <w:rFonts w:ascii="Times New Roman" w:hAnsi="Times New Roman"/>
          <w:color w:val="000000"/>
        </w:rPr>
        <w:t>B</w:t>
      </w:r>
      <w:r w:rsidR="00927A6A">
        <w:rPr>
          <w:rFonts w:ascii="Times New Roman" w:hAnsi="Times New Roman"/>
          <w:color w:val="000000"/>
        </w:rPr>
        <w:t>uilding</w:t>
      </w:r>
      <w:r w:rsidR="00A0094D" w:rsidRPr="00FF13DF">
        <w:rPr>
          <w:rFonts w:ascii="Times New Roman" w:hAnsi="Times New Roman"/>
          <w:color w:val="000000"/>
        </w:rPr>
        <w:t xml:space="preserve"> 27-2</w:t>
      </w:r>
    </w:p>
    <w:p w14:paraId="136E4500" w14:textId="6979305B" w:rsidR="00FF13DF" w:rsidRPr="00FF13DF" w:rsidRDefault="00A0094D" w:rsidP="00FF13DF">
      <w:pPr>
        <w:autoSpaceDE w:val="0"/>
        <w:autoSpaceDN w:val="0"/>
        <w:adjustRightInd w:val="0"/>
        <w:rPr>
          <w:rFonts w:ascii="Times New Roman" w:hAnsi="Times New Roman"/>
          <w:color w:val="000000"/>
        </w:rPr>
      </w:pPr>
      <w:r>
        <w:rPr>
          <w:rFonts w:ascii="Times New Roman" w:hAnsi="Times New Roman"/>
          <w:color w:val="000000"/>
        </w:rPr>
        <w:t>201209-A101</w:t>
      </w:r>
      <w:r>
        <w:rPr>
          <w:rFonts w:ascii="Times New Roman" w:hAnsi="Times New Roman"/>
          <w:color w:val="000000"/>
        </w:rPr>
        <w:tab/>
      </w:r>
      <w:r>
        <w:rPr>
          <w:rFonts w:ascii="Times New Roman" w:hAnsi="Times New Roman"/>
          <w:color w:val="000000"/>
        </w:rPr>
        <w:tab/>
      </w:r>
      <w:r w:rsidRPr="00FF13DF">
        <w:rPr>
          <w:rFonts w:ascii="Times New Roman" w:hAnsi="Times New Roman"/>
          <w:color w:val="000000"/>
        </w:rPr>
        <w:t xml:space="preserve">Partition Wall Plan - New Work - </w:t>
      </w:r>
      <w:r w:rsidR="00927A6A">
        <w:rPr>
          <w:rFonts w:ascii="Times New Roman" w:hAnsi="Times New Roman"/>
          <w:color w:val="000000"/>
        </w:rPr>
        <w:t xml:space="preserve">Second Floor - </w:t>
      </w:r>
      <w:r w:rsidR="00927A6A" w:rsidRPr="00FF13DF">
        <w:rPr>
          <w:rFonts w:ascii="Times New Roman" w:hAnsi="Times New Roman"/>
          <w:color w:val="000000"/>
        </w:rPr>
        <w:t>B</w:t>
      </w:r>
      <w:r w:rsidR="00927A6A">
        <w:rPr>
          <w:rFonts w:ascii="Times New Roman" w:hAnsi="Times New Roman"/>
          <w:color w:val="000000"/>
        </w:rPr>
        <w:t>uilding</w:t>
      </w:r>
      <w:r w:rsidR="00927A6A" w:rsidRPr="00FF13DF">
        <w:rPr>
          <w:rFonts w:ascii="Times New Roman" w:hAnsi="Times New Roman"/>
          <w:color w:val="000000"/>
        </w:rPr>
        <w:t xml:space="preserve"> </w:t>
      </w:r>
      <w:r w:rsidRPr="00FF13DF">
        <w:rPr>
          <w:rFonts w:ascii="Times New Roman" w:hAnsi="Times New Roman"/>
          <w:color w:val="000000"/>
        </w:rPr>
        <w:t>27-2</w:t>
      </w:r>
    </w:p>
    <w:p w14:paraId="0859D4F7" w14:textId="3585387E" w:rsidR="00FF13DF" w:rsidRPr="00FF13DF" w:rsidRDefault="00A0094D" w:rsidP="00FF13DF">
      <w:pPr>
        <w:autoSpaceDE w:val="0"/>
        <w:autoSpaceDN w:val="0"/>
        <w:adjustRightInd w:val="0"/>
        <w:rPr>
          <w:rFonts w:ascii="Times New Roman" w:hAnsi="Times New Roman"/>
          <w:color w:val="000000"/>
        </w:rPr>
      </w:pPr>
      <w:r>
        <w:rPr>
          <w:rFonts w:ascii="Times New Roman" w:hAnsi="Times New Roman"/>
          <w:color w:val="000000"/>
        </w:rPr>
        <w:t>201209-A102</w:t>
      </w:r>
      <w:r>
        <w:rPr>
          <w:rFonts w:ascii="Times New Roman" w:hAnsi="Times New Roman"/>
          <w:color w:val="000000"/>
        </w:rPr>
        <w:tab/>
      </w:r>
      <w:r>
        <w:rPr>
          <w:rFonts w:ascii="Times New Roman" w:hAnsi="Times New Roman"/>
          <w:color w:val="000000"/>
        </w:rPr>
        <w:tab/>
      </w:r>
      <w:r w:rsidRPr="00FF13DF">
        <w:rPr>
          <w:rFonts w:ascii="Times New Roman" w:hAnsi="Times New Roman"/>
          <w:color w:val="000000"/>
        </w:rPr>
        <w:t xml:space="preserve">Equipment Floor Plan - New Work - </w:t>
      </w:r>
      <w:r w:rsidR="00927A6A">
        <w:rPr>
          <w:rFonts w:ascii="Times New Roman" w:hAnsi="Times New Roman"/>
          <w:color w:val="000000"/>
        </w:rPr>
        <w:t xml:space="preserve">Second Floor </w:t>
      </w:r>
      <w:r w:rsidRPr="00FF13DF">
        <w:rPr>
          <w:rFonts w:ascii="Times New Roman" w:hAnsi="Times New Roman"/>
          <w:color w:val="000000"/>
        </w:rPr>
        <w:t>B</w:t>
      </w:r>
      <w:r w:rsidR="00927A6A">
        <w:rPr>
          <w:rFonts w:ascii="Times New Roman" w:hAnsi="Times New Roman"/>
          <w:color w:val="000000"/>
        </w:rPr>
        <w:t>uilding</w:t>
      </w:r>
      <w:r w:rsidRPr="00FF13DF">
        <w:rPr>
          <w:rFonts w:ascii="Times New Roman" w:hAnsi="Times New Roman"/>
          <w:color w:val="000000"/>
        </w:rPr>
        <w:t xml:space="preserve"> 27-</w:t>
      </w:r>
      <w:r w:rsidR="00927A6A">
        <w:rPr>
          <w:rFonts w:ascii="Times New Roman" w:hAnsi="Times New Roman"/>
          <w:color w:val="000000"/>
        </w:rPr>
        <w:t>2</w:t>
      </w:r>
    </w:p>
    <w:p w14:paraId="794BB18A" w14:textId="0F47A682" w:rsidR="00FF13DF" w:rsidRPr="00FF13DF" w:rsidRDefault="00A0094D" w:rsidP="00FF13DF">
      <w:pPr>
        <w:autoSpaceDE w:val="0"/>
        <w:autoSpaceDN w:val="0"/>
        <w:adjustRightInd w:val="0"/>
        <w:rPr>
          <w:rFonts w:ascii="Times New Roman" w:hAnsi="Times New Roman"/>
          <w:color w:val="000000"/>
        </w:rPr>
      </w:pPr>
      <w:r>
        <w:rPr>
          <w:rFonts w:ascii="Times New Roman" w:hAnsi="Times New Roman"/>
          <w:color w:val="000000"/>
        </w:rPr>
        <w:t>201209-A103</w:t>
      </w:r>
      <w:r>
        <w:rPr>
          <w:rFonts w:ascii="Times New Roman" w:hAnsi="Times New Roman"/>
          <w:color w:val="000000"/>
        </w:rPr>
        <w:tab/>
      </w:r>
      <w:r>
        <w:rPr>
          <w:rFonts w:ascii="Times New Roman" w:hAnsi="Times New Roman"/>
          <w:color w:val="000000"/>
        </w:rPr>
        <w:tab/>
      </w:r>
      <w:r w:rsidRPr="00FF13DF">
        <w:rPr>
          <w:rFonts w:ascii="Times New Roman" w:hAnsi="Times New Roman"/>
          <w:color w:val="000000"/>
        </w:rPr>
        <w:t xml:space="preserve">Equipment Floor Plan - Demolition - </w:t>
      </w:r>
      <w:r w:rsidR="00927A6A">
        <w:rPr>
          <w:rFonts w:ascii="Times New Roman" w:hAnsi="Times New Roman"/>
          <w:color w:val="000000"/>
        </w:rPr>
        <w:t xml:space="preserve">First Floor - </w:t>
      </w:r>
      <w:r w:rsidRPr="00FF13DF">
        <w:rPr>
          <w:rFonts w:ascii="Times New Roman" w:hAnsi="Times New Roman"/>
          <w:color w:val="000000"/>
        </w:rPr>
        <w:t>B</w:t>
      </w:r>
      <w:r w:rsidR="00927A6A">
        <w:rPr>
          <w:rFonts w:ascii="Times New Roman" w:hAnsi="Times New Roman"/>
          <w:color w:val="000000"/>
        </w:rPr>
        <w:t>uilding</w:t>
      </w:r>
      <w:r w:rsidRPr="00FF13DF">
        <w:rPr>
          <w:rFonts w:ascii="Times New Roman" w:hAnsi="Times New Roman"/>
          <w:color w:val="000000"/>
        </w:rPr>
        <w:t xml:space="preserve"> 28-1</w:t>
      </w:r>
    </w:p>
    <w:p w14:paraId="67E6E29B" w14:textId="2E374FB1" w:rsidR="00FF13DF" w:rsidRPr="00FF13DF" w:rsidRDefault="00A0094D" w:rsidP="00FF13DF">
      <w:pPr>
        <w:autoSpaceDE w:val="0"/>
        <w:autoSpaceDN w:val="0"/>
        <w:adjustRightInd w:val="0"/>
        <w:rPr>
          <w:rFonts w:ascii="Times New Roman" w:hAnsi="Times New Roman"/>
          <w:color w:val="000000"/>
        </w:rPr>
      </w:pPr>
      <w:r>
        <w:rPr>
          <w:rFonts w:ascii="Times New Roman" w:hAnsi="Times New Roman"/>
          <w:color w:val="000000"/>
        </w:rPr>
        <w:t>201209-A104</w:t>
      </w:r>
      <w:r>
        <w:rPr>
          <w:rFonts w:ascii="Times New Roman" w:hAnsi="Times New Roman"/>
          <w:color w:val="000000"/>
        </w:rPr>
        <w:tab/>
      </w:r>
      <w:r>
        <w:rPr>
          <w:rFonts w:ascii="Times New Roman" w:hAnsi="Times New Roman"/>
          <w:color w:val="000000"/>
        </w:rPr>
        <w:tab/>
      </w:r>
      <w:r w:rsidRPr="00FF13DF">
        <w:rPr>
          <w:rFonts w:ascii="Times New Roman" w:hAnsi="Times New Roman"/>
          <w:color w:val="000000"/>
        </w:rPr>
        <w:t xml:space="preserve">Equipment Floor Plan - New Work - </w:t>
      </w:r>
      <w:r w:rsidR="00927A6A">
        <w:rPr>
          <w:rFonts w:ascii="Times New Roman" w:hAnsi="Times New Roman"/>
          <w:color w:val="000000"/>
        </w:rPr>
        <w:t xml:space="preserve">First Floor - </w:t>
      </w:r>
      <w:r w:rsidRPr="00FF13DF">
        <w:rPr>
          <w:rFonts w:ascii="Times New Roman" w:hAnsi="Times New Roman"/>
          <w:color w:val="000000"/>
        </w:rPr>
        <w:t>B</w:t>
      </w:r>
      <w:r w:rsidR="00927A6A">
        <w:rPr>
          <w:rFonts w:ascii="Times New Roman" w:hAnsi="Times New Roman"/>
          <w:color w:val="000000"/>
        </w:rPr>
        <w:t>uilding</w:t>
      </w:r>
      <w:r w:rsidRPr="00FF13DF">
        <w:rPr>
          <w:rFonts w:ascii="Times New Roman" w:hAnsi="Times New Roman"/>
          <w:color w:val="000000"/>
        </w:rPr>
        <w:t xml:space="preserve"> 28-1</w:t>
      </w:r>
    </w:p>
    <w:p w14:paraId="1F904EAB" w14:textId="64911B79" w:rsidR="00FF13DF" w:rsidRPr="00FF13DF" w:rsidRDefault="00FF13DF" w:rsidP="00FF13DF">
      <w:pPr>
        <w:autoSpaceDE w:val="0"/>
        <w:autoSpaceDN w:val="0"/>
        <w:adjustRightInd w:val="0"/>
        <w:rPr>
          <w:rFonts w:ascii="Times New Roman" w:hAnsi="Times New Roman"/>
          <w:color w:val="000000"/>
        </w:rPr>
      </w:pPr>
      <w:r>
        <w:rPr>
          <w:rFonts w:ascii="Times New Roman" w:hAnsi="Times New Roman"/>
          <w:color w:val="000000"/>
        </w:rPr>
        <w:t>201209-A105</w:t>
      </w:r>
      <w:r>
        <w:rPr>
          <w:rFonts w:ascii="Times New Roman" w:hAnsi="Times New Roman"/>
          <w:color w:val="000000"/>
        </w:rPr>
        <w:tab/>
      </w:r>
      <w:r>
        <w:rPr>
          <w:rFonts w:ascii="Times New Roman" w:hAnsi="Times New Roman"/>
          <w:color w:val="000000"/>
        </w:rPr>
        <w:tab/>
      </w:r>
      <w:r w:rsidR="00A0094D" w:rsidRPr="00FF13DF">
        <w:rPr>
          <w:rFonts w:ascii="Times New Roman" w:hAnsi="Times New Roman"/>
          <w:color w:val="000000"/>
        </w:rPr>
        <w:t xml:space="preserve">Reflected Ceiling Plans - </w:t>
      </w:r>
      <w:r w:rsidR="007A7D24">
        <w:rPr>
          <w:rFonts w:ascii="Times New Roman" w:hAnsi="Times New Roman"/>
          <w:color w:val="000000"/>
        </w:rPr>
        <w:t xml:space="preserve">Second Floor - </w:t>
      </w:r>
      <w:r w:rsidR="00A0094D" w:rsidRPr="00FF13DF">
        <w:rPr>
          <w:rFonts w:ascii="Times New Roman" w:hAnsi="Times New Roman"/>
          <w:color w:val="000000"/>
        </w:rPr>
        <w:t>B</w:t>
      </w:r>
      <w:r w:rsidR="007A7D24">
        <w:rPr>
          <w:rFonts w:ascii="Times New Roman" w:hAnsi="Times New Roman"/>
          <w:color w:val="000000"/>
        </w:rPr>
        <w:t>uilding</w:t>
      </w:r>
      <w:r w:rsidR="00A0094D" w:rsidRPr="00FF13DF">
        <w:rPr>
          <w:rFonts w:ascii="Times New Roman" w:hAnsi="Times New Roman"/>
          <w:color w:val="000000"/>
        </w:rPr>
        <w:t xml:space="preserve"> 27-2  </w:t>
      </w:r>
    </w:p>
    <w:p w14:paraId="7E26C158" w14:textId="71685325" w:rsidR="00FF13DF" w:rsidRPr="00FF13DF" w:rsidRDefault="00A0094D" w:rsidP="00FF13DF">
      <w:pPr>
        <w:autoSpaceDE w:val="0"/>
        <w:autoSpaceDN w:val="0"/>
        <w:adjustRightInd w:val="0"/>
        <w:rPr>
          <w:rFonts w:ascii="Times New Roman" w:hAnsi="Times New Roman"/>
          <w:color w:val="000000"/>
        </w:rPr>
      </w:pPr>
      <w:r>
        <w:rPr>
          <w:rFonts w:ascii="Times New Roman" w:hAnsi="Times New Roman"/>
          <w:color w:val="000000"/>
        </w:rPr>
        <w:t>201209-A106</w:t>
      </w:r>
      <w:r>
        <w:rPr>
          <w:rFonts w:ascii="Times New Roman" w:hAnsi="Times New Roman"/>
          <w:color w:val="000000"/>
        </w:rPr>
        <w:tab/>
      </w:r>
      <w:r>
        <w:rPr>
          <w:rFonts w:ascii="Times New Roman" w:hAnsi="Times New Roman"/>
          <w:color w:val="000000"/>
        </w:rPr>
        <w:tab/>
      </w:r>
      <w:r w:rsidRPr="00FF13DF">
        <w:rPr>
          <w:rFonts w:ascii="Times New Roman" w:hAnsi="Times New Roman"/>
          <w:color w:val="000000"/>
        </w:rPr>
        <w:t xml:space="preserve">Reflected Ceiling Plan - Demolition - </w:t>
      </w:r>
      <w:r w:rsidR="007A7D24">
        <w:rPr>
          <w:rFonts w:ascii="Times New Roman" w:hAnsi="Times New Roman"/>
          <w:color w:val="000000"/>
        </w:rPr>
        <w:t xml:space="preserve">First Floor - </w:t>
      </w:r>
      <w:r w:rsidRPr="00FF13DF">
        <w:rPr>
          <w:rFonts w:ascii="Times New Roman" w:hAnsi="Times New Roman"/>
          <w:color w:val="000000"/>
        </w:rPr>
        <w:t>B</w:t>
      </w:r>
      <w:r w:rsidR="007A7D24">
        <w:rPr>
          <w:rFonts w:ascii="Times New Roman" w:hAnsi="Times New Roman"/>
          <w:color w:val="000000"/>
        </w:rPr>
        <w:t>uilding</w:t>
      </w:r>
      <w:r w:rsidRPr="00FF13DF">
        <w:rPr>
          <w:rFonts w:ascii="Times New Roman" w:hAnsi="Times New Roman"/>
          <w:color w:val="000000"/>
        </w:rPr>
        <w:t xml:space="preserve"> 28-1</w:t>
      </w:r>
    </w:p>
    <w:p w14:paraId="2FD45B42" w14:textId="7F963E6B" w:rsidR="00FF13DF" w:rsidRPr="00FF13DF" w:rsidRDefault="00A0094D" w:rsidP="00FF13DF">
      <w:pPr>
        <w:autoSpaceDE w:val="0"/>
        <w:autoSpaceDN w:val="0"/>
        <w:adjustRightInd w:val="0"/>
        <w:rPr>
          <w:rFonts w:ascii="Times New Roman" w:hAnsi="Times New Roman"/>
          <w:color w:val="000000"/>
        </w:rPr>
      </w:pPr>
      <w:r>
        <w:rPr>
          <w:rFonts w:ascii="Times New Roman" w:hAnsi="Times New Roman"/>
          <w:color w:val="000000"/>
        </w:rPr>
        <w:t>201209-A107</w:t>
      </w:r>
      <w:r>
        <w:rPr>
          <w:rFonts w:ascii="Times New Roman" w:hAnsi="Times New Roman"/>
          <w:color w:val="000000"/>
        </w:rPr>
        <w:tab/>
      </w:r>
      <w:r>
        <w:rPr>
          <w:rFonts w:ascii="Times New Roman" w:hAnsi="Times New Roman"/>
          <w:color w:val="000000"/>
        </w:rPr>
        <w:tab/>
      </w:r>
      <w:r w:rsidRPr="00FF13DF">
        <w:rPr>
          <w:rFonts w:ascii="Times New Roman" w:hAnsi="Times New Roman"/>
          <w:color w:val="000000"/>
        </w:rPr>
        <w:t xml:space="preserve">Reflected Ceiling Plan - New Work - </w:t>
      </w:r>
      <w:r w:rsidR="007A7D24">
        <w:rPr>
          <w:rFonts w:ascii="Times New Roman" w:hAnsi="Times New Roman"/>
          <w:color w:val="000000"/>
        </w:rPr>
        <w:t xml:space="preserve">First Floor - </w:t>
      </w:r>
      <w:r w:rsidRPr="00FF13DF">
        <w:rPr>
          <w:rFonts w:ascii="Times New Roman" w:hAnsi="Times New Roman"/>
          <w:color w:val="000000"/>
        </w:rPr>
        <w:t>B</w:t>
      </w:r>
      <w:r w:rsidR="007A7D24">
        <w:rPr>
          <w:rFonts w:ascii="Times New Roman" w:hAnsi="Times New Roman"/>
          <w:color w:val="000000"/>
        </w:rPr>
        <w:t>uilding</w:t>
      </w:r>
      <w:r w:rsidRPr="00FF13DF">
        <w:rPr>
          <w:rFonts w:ascii="Times New Roman" w:hAnsi="Times New Roman"/>
          <w:color w:val="000000"/>
        </w:rPr>
        <w:t xml:space="preserve"> 28-1 </w:t>
      </w:r>
    </w:p>
    <w:p w14:paraId="00BDCA6C" w14:textId="65C72CE8" w:rsidR="00FF13DF" w:rsidRPr="00FF13DF" w:rsidRDefault="00A0094D" w:rsidP="00FF13DF">
      <w:pPr>
        <w:autoSpaceDE w:val="0"/>
        <w:autoSpaceDN w:val="0"/>
        <w:adjustRightInd w:val="0"/>
        <w:rPr>
          <w:rFonts w:ascii="Times New Roman" w:hAnsi="Times New Roman"/>
          <w:color w:val="000000"/>
        </w:rPr>
      </w:pPr>
      <w:r>
        <w:rPr>
          <w:rFonts w:ascii="Times New Roman" w:hAnsi="Times New Roman"/>
          <w:color w:val="000000"/>
        </w:rPr>
        <w:t>201209-A108</w:t>
      </w:r>
      <w:r>
        <w:rPr>
          <w:rFonts w:ascii="Times New Roman" w:hAnsi="Times New Roman"/>
          <w:color w:val="000000"/>
        </w:rPr>
        <w:tab/>
      </w:r>
      <w:r>
        <w:rPr>
          <w:rFonts w:ascii="Times New Roman" w:hAnsi="Times New Roman"/>
          <w:color w:val="000000"/>
        </w:rPr>
        <w:tab/>
      </w:r>
      <w:r w:rsidRPr="00FF13DF">
        <w:rPr>
          <w:rFonts w:ascii="Times New Roman" w:hAnsi="Times New Roman"/>
          <w:color w:val="000000"/>
        </w:rPr>
        <w:t>Raised Access Floor Plan - Demo</w:t>
      </w:r>
      <w:r>
        <w:rPr>
          <w:rFonts w:ascii="Times New Roman" w:hAnsi="Times New Roman"/>
          <w:color w:val="000000"/>
        </w:rPr>
        <w:t>l</w:t>
      </w:r>
      <w:r w:rsidRPr="00FF13DF">
        <w:rPr>
          <w:rFonts w:ascii="Times New Roman" w:hAnsi="Times New Roman"/>
          <w:color w:val="000000"/>
        </w:rPr>
        <w:t xml:space="preserve">ition - </w:t>
      </w:r>
      <w:r w:rsidR="007A7D24">
        <w:rPr>
          <w:rFonts w:ascii="Times New Roman" w:hAnsi="Times New Roman"/>
          <w:color w:val="000000"/>
        </w:rPr>
        <w:t xml:space="preserve">First Floor - </w:t>
      </w:r>
      <w:r w:rsidRPr="00FF13DF">
        <w:rPr>
          <w:rFonts w:ascii="Times New Roman" w:hAnsi="Times New Roman"/>
          <w:color w:val="000000"/>
        </w:rPr>
        <w:t>B</w:t>
      </w:r>
      <w:r w:rsidR="007A7D24">
        <w:rPr>
          <w:rFonts w:ascii="Times New Roman" w:hAnsi="Times New Roman"/>
          <w:color w:val="000000"/>
        </w:rPr>
        <w:t>uilding</w:t>
      </w:r>
      <w:r w:rsidRPr="00FF13DF">
        <w:rPr>
          <w:rFonts w:ascii="Times New Roman" w:hAnsi="Times New Roman"/>
          <w:color w:val="000000"/>
        </w:rPr>
        <w:t xml:space="preserve"> 28-1 </w:t>
      </w:r>
    </w:p>
    <w:p w14:paraId="0C0B43BD" w14:textId="400CD0C6" w:rsidR="00FF13DF" w:rsidRPr="00FF13DF" w:rsidRDefault="00A0094D" w:rsidP="00FF13DF">
      <w:pPr>
        <w:autoSpaceDE w:val="0"/>
        <w:autoSpaceDN w:val="0"/>
        <w:adjustRightInd w:val="0"/>
        <w:rPr>
          <w:rFonts w:ascii="Times New Roman" w:hAnsi="Times New Roman"/>
          <w:color w:val="000000"/>
        </w:rPr>
      </w:pPr>
      <w:r>
        <w:rPr>
          <w:rFonts w:ascii="Times New Roman" w:hAnsi="Times New Roman"/>
          <w:color w:val="000000"/>
        </w:rPr>
        <w:t>201209-A109</w:t>
      </w:r>
      <w:r>
        <w:rPr>
          <w:rFonts w:ascii="Times New Roman" w:hAnsi="Times New Roman"/>
          <w:color w:val="000000"/>
        </w:rPr>
        <w:tab/>
      </w:r>
      <w:r>
        <w:rPr>
          <w:rFonts w:ascii="Times New Roman" w:hAnsi="Times New Roman"/>
          <w:color w:val="000000"/>
        </w:rPr>
        <w:tab/>
      </w:r>
      <w:r w:rsidRPr="00FF13DF">
        <w:rPr>
          <w:rFonts w:ascii="Times New Roman" w:hAnsi="Times New Roman"/>
          <w:color w:val="000000"/>
        </w:rPr>
        <w:t xml:space="preserve">Raised Access Floor Plan - New Work - </w:t>
      </w:r>
      <w:r w:rsidR="007A7D24">
        <w:rPr>
          <w:rFonts w:ascii="Times New Roman" w:hAnsi="Times New Roman"/>
          <w:color w:val="000000"/>
        </w:rPr>
        <w:t xml:space="preserve">First Floor - </w:t>
      </w:r>
      <w:r w:rsidRPr="00FF13DF">
        <w:rPr>
          <w:rFonts w:ascii="Times New Roman" w:hAnsi="Times New Roman"/>
          <w:color w:val="000000"/>
        </w:rPr>
        <w:t>B</w:t>
      </w:r>
      <w:r w:rsidR="007A7D24">
        <w:rPr>
          <w:rFonts w:ascii="Times New Roman" w:hAnsi="Times New Roman"/>
          <w:color w:val="000000"/>
        </w:rPr>
        <w:t>uilding</w:t>
      </w:r>
      <w:r w:rsidRPr="00FF13DF">
        <w:rPr>
          <w:rFonts w:ascii="Times New Roman" w:hAnsi="Times New Roman"/>
          <w:color w:val="000000"/>
        </w:rPr>
        <w:t xml:space="preserve"> 28-1</w:t>
      </w:r>
    </w:p>
    <w:p w14:paraId="27326D79" w14:textId="3F0A6855" w:rsidR="00FF13DF" w:rsidRPr="00FF13DF" w:rsidRDefault="00A0094D" w:rsidP="00FF13DF">
      <w:pPr>
        <w:autoSpaceDE w:val="0"/>
        <w:autoSpaceDN w:val="0"/>
        <w:adjustRightInd w:val="0"/>
        <w:rPr>
          <w:rFonts w:ascii="Times New Roman" w:hAnsi="Times New Roman"/>
          <w:color w:val="000000"/>
        </w:rPr>
      </w:pPr>
      <w:r>
        <w:rPr>
          <w:rFonts w:ascii="Times New Roman" w:hAnsi="Times New Roman"/>
          <w:color w:val="000000"/>
        </w:rPr>
        <w:t>201209-A901</w:t>
      </w:r>
      <w:r>
        <w:rPr>
          <w:rFonts w:ascii="Times New Roman" w:hAnsi="Times New Roman"/>
          <w:color w:val="000000"/>
        </w:rPr>
        <w:tab/>
      </w:r>
      <w:r>
        <w:rPr>
          <w:rFonts w:ascii="Times New Roman" w:hAnsi="Times New Roman"/>
          <w:color w:val="000000"/>
        </w:rPr>
        <w:tab/>
      </w:r>
      <w:r w:rsidRPr="00FF13DF">
        <w:rPr>
          <w:rFonts w:ascii="Times New Roman" w:hAnsi="Times New Roman"/>
          <w:color w:val="000000"/>
        </w:rPr>
        <w:t xml:space="preserve">Door Schedule, Notes </w:t>
      </w:r>
      <w:r w:rsidR="00927A6A" w:rsidRPr="00FF13DF">
        <w:rPr>
          <w:rFonts w:ascii="Times New Roman" w:hAnsi="Times New Roman"/>
          <w:color w:val="000000"/>
        </w:rPr>
        <w:t>and</w:t>
      </w:r>
      <w:r w:rsidRPr="00FF13DF">
        <w:rPr>
          <w:rFonts w:ascii="Times New Roman" w:hAnsi="Times New Roman"/>
          <w:color w:val="000000"/>
        </w:rPr>
        <w:t xml:space="preserve"> Details</w:t>
      </w:r>
    </w:p>
    <w:p w14:paraId="2D3C7894" w14:textId="209F0288" w:rsidR="00FF13DF" w:rsidRPr="00FF13DF" w:rsidRDefault="00FF13DF" w:rsidP="00FF13DF">
      <w:pPr>
        <w:autoSpaceDE w:val="0"/>
        <w:autoSpaceDN w:val="0"/>
        <w:adjustRightInd w:val="0"/>
        <w:rPr>
          <w:rFonts w:ascii="Times New Roman" w:hAnsi="Times New Roman"/>
          <w:color w:val="000000"/>
        </w:rPr>
      </w:pPr>
      <w:r>
        <w:rPr>
          <w:rFonts w:ascii="Times New Roman" w:hAnsi="Times New Roman"/>
          <w:color w:val="000000"/>
        </w:rPr>
        <w:t>201209-E001</w:t>
      </w:r>
      <w:r>
        <w:rPr>
          <w:rFonts w:ascii="Times New Roman" w:hAnsi="Times New Roman"/>
          <w:color w:val="000000"/>
        </w:rPr>
        <w:tab/>
      </w:r>
      <w:r>
        <w:rPr>
          <w:rFonts w:ascii="Times New Roman" w:hAnsi="Times New Roman"/>
          <w:color w:val="000000"/>
        </w:rPr>
        <w:tab/>
      </w:r>
      <w:r w:rsidR="00A0094D" w:rsidRPr="00FF13DF">
        <w:rPr>
          <w:rFonts w:ascii="Times New Roman" w:hAnsi="Times New Roman"/>
          <w:color w:val="000000"/>
        </w:rPr>
        <w:t>Electrical General Notes</w:t>
      </w:r>
    </w:p>
    <w:p w14:paraId="03EA82E9" w14:textId="56ACA7F0" w:rsidR="00FF13DF" w:rsidRPr="00FF13DF" w:rsidRDefault="00A0094D" w:rsidP="00FF13DF">
      <w:pPr>
        <w:autoSpaceDE w:val="0"/>
        <w:autoSpaceDN w:val="0"/>
        <w:adjustRightInd w:val="0"/>
        <w:rPr>
          <w:rFonts w:ascii="Times New Roman" w:hAnsi="Times New Roman"/>
          <w:color w:val="000000"/>
        </w:rPr>
      </w:pPr>
      <w:r>
        <w:rPr>
          <w:rFonts w:ascii="Times New Roman" w:hAnsi="Times New Roman"/>
          <w:color w:val="000000"/>
        </w:rPr>
        <w:t>201209-E002</w:t>
      </w:r>
      <w:r>
        <w:rPr>
          <w:rFonts w:ascii="Times New Roman" w:hAnsi="Times New Roman"/>
          <w:color w:val="000000"/>
        </w:rPr>
        <w:tab/>
      </w:r>
      <w:r>
        <w:rPr>
          <w:rFonts w:ascii="Times New Roman" w:hAnsi="Times New Roman"/>
          <w:color w:val="000000"/>
        </w:rPr>
        <w:tab/>
      </w:r>
      <w:r w:rsidRPr="00FF13DF">
        <w:rPr>
          <w:rFonts w:ascii="Times New Roman" w:hAnsi="Times New Roman"/>
          <w:color w:val="000000"/>
        </w:rPr>
        <w:t xml:space="preserve">Grounding </w:t>
      </w:r>
      <w:r w:rsidR="007A7D24">
        <w:rPr>
          <w:rFonts w:ascii="Times New Roman" w:hAnsi="Times New Roman"/>
          <w:color w:val="000000"/>
        </w:rPr>
        <w:t>Standards</w:t>
      </w:r>
    </w:p>
    <w:p w14:paraId="56ACE083" w14:textId="1152AAB0" w:rsidR="00FF13DF" w:rsidRPr="00FF13DF" w:rsidRDefault="00A0094D" w:rsidP="00FF13DF">
      <w:pPr>
        <w:autoSpaceDE w:val="0"/>
        <w:autoSpaceDN w:val="0"/>
        <w:adjustRightInd w:val="0"/>
        <w:rPr>
          <w:rFonts w:ascii="Times New Roman" w:hAnsi="Times New Roman"/>
          <w:color w:val="000000"/>
        </w:rPr>
      </w:pPr>
      <w:r>
        <w:rPr>
          <w:rFonts w:ascii="Times New Roman" w:hAnsi="Times New Roman"/>
          <w:color w:val="000000"/>
        </w:rPr>
        <w:t>201209-E003</w:t>
      </w:r>
      <w:r>
        <w:rPr>
          <w:rFonts w:ascii="Times New Roman" w:hAnsi="Times New Roman"/>
          <w:color w:val="000000"/>
        </w:rPr>
        <w:tab/>
      </w:r>
      <w:r>
        <w:rPr>
          <w:rFonts w:ascii="Times New Roman" w:hAnsi="Times New Roman"/>
          <w:color w:val="000000"/>
        </w:rPr>
        <w:tab/>
      </w:r>
      <w:r w:rsidRPr="00FF13DF">
        <w:rPr>
          <w:rFonts w:ascii="Times New Roman" w:hAnsi="Times New Roman"/>
          <w:color w:val="000000"/>
        </w:rPr>
        <w:t>Lighting Notes and Legends</w:t>
      </w:r>
    </w:p>
    <w:p w14:paraId="412DE073" w14:textId="5FAAF25D" w:rsidR="00FF13DF" w:rsidRPr="00FF13DF" w:rsidRDefault="00A0094D" w:rsidP="00FF13DF">
      <w:pPr>
        <w:autoSpaceDE w:val="0"/>
        <w:autoSpaceDN w:val="0"/>
        <w:adjustRightInd w:val="0"/>
        <w:rPr>
          <w:rFonts w:ascii="Times New Roman" w:hAnsi="Times New Roman"/>
          <w:color w:val="000000"/>
        </w:rPr>
      </w:pPr>
      <w:r>
        <w:rPr>
          <w:rFonts w:ascii="Times New Roman" w:hAnsi="Times New Roman"/>
          <w:color w:val="000000"/>
        </w:rPr>
        <w:t>201209-E101</w:t>
      </w:r>
      <w:r>
        <w:rPr>
          <w:rFonts w:ascii="Times New Roman" w:hAnsi="Times New Roman"/>
          <w:color w:val="000000"/>
        </w:rPr>
        <w:tab/>
      </w:r>
      <w:r>
        <w:rPr>
          <w:rFonts w:ascii="Times New Roman" w:hAnsi="Times New Roman"/>
          <w:color w:val="000000"/>
        </w:rPr>
        <w:tab/>
      </w:r>
      <w:r w:rsidRPr="00FF13DF">
        <w:rPr>
          <w:rFonts w:ascii="Times New Roman" w:hAnsi="Times New Roman"/>
          <w:color w:val="000000"/>
        </w:rPr>
        <w:t xml:space="preserve">Underfloor Power Plan - Demolition - </w:t>
      </w:r>
      <w:r w:rsidR="007A7D24">
        <w:rPr>
          <w:rFonts w:ascii="Times New Roman" w:hAnsi="Times New Roman"/>
          <w:color w:val="000000"/>
        </w:rPr>
        <w:t xml:space="preserve">First Floor - </w:t>
      </w:r>
      <w:r w:rsidRPr="00FF13DF">
        <w:rPr>
          <w:rFonts w:ascii="Times New Roman" w:hAnsi="Times New Roman"/>
          <w:color w:val="000000"/>
        </w:rPr>
        <w:t>B</w:t>
      </w:r>
      <w:r w:rsidR="007A7D24">
        <w:rPr>
          <w:rFonts w:ascii="Times New Roman" w:hAnsi="Times New Roman"/>
          <w:color w:val="000000"/>
        </w:rPr>
        <w:t>uilding</w:t>
      </w:r>
      <w:r w:rsidRPr="00FF13DF">
        <w:rPr>
          <w:rFonts w:ascii="Times New Roman" w:hAnsi="Times New Roman"/>
          <w:color w:val="000000"/>
        </w:rPr>
        <w:t xml:space="preserve"> 28-1</w:t>
      </w:r>
    </w:p>
    <w:p w14:paraId="180873F9" w14:textId="11A034B2" w:rsidR="00FF13DF" w:rsidRPr="00FF13DF" w:rsidRDefault="00A0094D" w:rsidP="00FF13DF">
      <w:pPr>
        <w:autoSpaceDE w:val="0"/>
        <w:autoSpaceDN w:val="0"/>
        <w:adjustRightInd w:val="0"/>
        <w:rPr>
          <w:rFonts w:ascii="Times New Roman" w:hAnsi="Times New Roman"/>
          <w:color w:val="000000"/>
        </w:rPr>
      </w:pPr>
      <w:r>
        <w:rPr>
          <w:rFonts w:ascii="Times New Roman" w:hAnsi="Times New Roman"/>
          <w:color w:val="000000"/>
        </w:rPr>
        <w:t>201209-E102</w:t>
      </w:r>
      <w:r>
        <w:rPr>
          <w:rFonts w:ascii="Times New Roman" w:hAnsi="Times New Roman"/>
          <w:color w:val="000000"/>
        </w:rPr>
        <w:tab/>
      </w:r>
      <w:r>
        <w:rPr>
          <w:rFonts w:ascii="Times New Roman" w:hAnsi="Times New Roman"/>
          <w:color w:val="000000"/>
        </w:rPr>
        <w:tab/>
      </w:r>
      <w:r w:rsidRPr="00FF13DF">
        <w:rPr>
          <w:rFonts w:ascii="Times New Roman" w:hAnsi="Times New Roman"/>
          <w:color w:val="000000"/>
        </w:rPr>
        <w:t xml:space="preserve">Underfloor Power Plan - New Work - </w:t>
      </w:r>
      <w:r w:rsidR="007A7D24">
        <w:rPr>
          <w:rFonts w:ascii="Times New Roman" w:hAnsi="Times New Roman"/>
          <w:color w:val="000000"/>
        </w:rPr>
        <w:t xml:space="preserve">First Floor - </w:t>
      </w:r>
      <w:r w:rsidRPr="00FF13DF">
        <w:rPr>
          <w:rFonts w:ascii="Times New Roman" w:hAnsi="Times New Roman"/>
          <w:color w:val="000000"/>
        </w:rPr>
        <w:t>B</w:t>
      </w:r>
      <w:r w:rsidR="007A7D24">
        <w:rPr>
          <w:rFonts w:ascii="Times New Roman" w:hAnsi="Times New Roman"/>
          <w:color w:val="000000"/>
        </w:rPr>
        <w:t>uilding</w:t>
      </w:r>
      <w:r w:rsidRPr="00FF13DF">
        <w:rPr>
          <w:rFonts w:ascii="Times New Roman" w:hAnsi="Times New Roman"/>
          <w:color w:val="000000"/>
        </w:rPr>
        <w:t xml:space="preserve"> 28-1</w:t>
      </w:r>
    </w:p>
    <w:p w14:paraId="1755C2EB" w14:textId="49232048" w:rsidR="00FF13DF" w:rsidRPr="00FF13DF" w:rsidRDefault="00A0094D" w:rsidP="00FF13DF">
      <w:pPr>
        <w:autoSpaceDE w:val="0"/>
        <w:autoSpaceDN w:val="0"/>
        <w:adjustRightInd w:val="0"/>
        <w:rPr>
          <w:rFonts w:ascii="Times New Roman" w:hAnsi="Times New Roman"/>
          <w:color w:val="000000"/>
        </w:rPr>
      </w:pPr>
      <w:r>
        <w:rPr>
          <w:rFonts w:ascii="Times New Roman" w:hAnsi="Times New Roman"/>
          <w:color w:val="000000"/>
        </w:rPr>
        <w:t>201209-E103</w:t>
      </w:r>
      <w:r>
        <w:rPr>
          <w:rFonts w:ascii="Times New Roman" w:hAnsi="Times New Roman"/>
          <w:color w:val="000000"/>
        </w:rPr>
        <w:tab/>
      </w:r>
      <w:r>
        <w:rPr>
          <w:rFonts w:ascii="Times New Roman" w:hAnsi="Times New Roman"/>
          <w:color w:val="000000"/>
        </w:rPr>
        <w:tab/>
      </w:r>
      <w:r w:rsidRPr="00FF13DF">
        <w:rPr>
          <w:rFonts w:ascii="Times New Roman" w:hAnsi="Times New Roman"/>
          <w:color w:val="000000"/>
        </w:rPr>
        <w:t>Grounding Plans - New Work</w:t>
      </w:r>
      <w:r w:rsidR="000C735A">
        <w:rPr>
          <w:rFonts w:ascii="Times New Roman" w:hAnsi="Times New Roman"/>
          <w:color w:val="000000"/>
        </w:rPr>
        <w:t xml:space="preserve">- </w:t>
      </w:r>
      <w:r w:rsidR="007A7D24">
        <w:rPr>
          <w:rFonts w:ascii="Times New Roman" w:hAnsi="Times New Roman"/>
          <w:color w:val="000000"/>
        </w:rPr>
        <w:t>First and Second Floor</w:t>
      </w:r>
      <w:r w:rsidRPr="00FF13DF">
        <w:rPr>
          <w:rFonts w:ascii="Times New Roman" w:hAnsi="Times New Roman"/>
          <w:color w:val="000000"/>
        </w:rPr>
        <w:t xml:space="preserve"> - B</w:t>
      </w:r>
      <w:r w:rsidR="007A7D24">
        <w:rPr>
          <w:rFonts w:ascii="Times New Roman" w:hAnsi="Times New Roman"/>
          <w:color w:val="000000"/>
        </w:rPr>
        <w:t>uilding</w:t>
      </w:r>
      <w:r w:rsidRPr="00FF13DF">
        <w:rPr>
          <w:rFonts w:ascii="Times New Roman" w:hAnsi="Times New Roman"/>
          <w:color w:val="000000"/>
        </w:rPr>
        <w:t xml:space="preserve"> 27</w:t>
      </w:r>
    </w:p>
    <w:p w14:paraId="50237255" w14:textId="52EFC26B" w:rsidR="00FF13DF" w:rsidRPr="00FF13DF" w:rsidRDefault="00A0094D" w:rsidP="00FF13DF">
      <w:pPr>
        <w:autoSpaceDE w:val="0"/>
        <w:autoSpaceDN w:val="0"/>
        <w:adjustRightInd w:val="0"/>
        <w:rPr>
          <w:rFonts w:ascii="Times New Roman" w:hAnsi="Times New Roman"/>
          <w:color w:val="000000"/>
        </w:rPr>
      </w:pPr>
      <w:r>
        <w:rPr>
          <w:rFonts w:ascii="Times New Roman" w:hAnsi="Times New Roman"/>
          <w:color w:val="000000"/>
        </w:rPr>
        <w:t>201209-E104</w:t>
      </w:r>
      <w:r>
        <w:rPr>
          <w:rFonts w:ascii="Times New Roman" w:hAnsi="Times New Roman"/>
          <w:color w:val="000000"/>
        </w:rPr>
        <w:tab/>
      </w:r>
      <w:r>
        <w:rPr>
          <w:rFonts w:ascii="Times New Roman" w:hAnsi="Times New Roman"/>
          <w:color w:val="000000"/>
        </w:rPr>
        <w:tab/>
      </w:r>
      <w:r w:rsidRPr="00FF13DF">
        <w:rPr>
          <w:rFonts w:ascii="Times New Roman" w:hAnsi="Times New Roman"/>
          <w:color w:val="000000"/>
        </w:rPr>
        <w:t xml:space="preserve">Grounding Plan - New Work - </w:t>
      </w:r>
      <w:r w:rsidR="007A7D24">
        <w:rPr>
          <w:rFonts w:ascii="Times New Roman" w:hAnsi="Times New Roman"/>
          <w:color w:val="000000"/>
        </w:rPr>
        <w:t xml:space="preserve">First Floor - </w:t>
      </w:r>
      <w:r w:rsidRPr="00FF13DF">
        <w:rPr>
          <w:rFonts w:ascii="Times New Roman" w:hAnsi="Times New Roman"/>
          <w:color w:val="000000"/>
        </w:rPr>
        <w:t>B</w:t>
      </w:r>
      <w:r w:rsidR="007A7D24">
        <w:rPr>
          <w:rFonts w:ascii="Times New Roman" w:hAnsi="Times New Roman"/>
          <w:color w:val="000000"/>
        </w:rPr>
        <w:t>uilding</w:t>
      </w:r>
      <w:r w:rsidRPr="00FF13DF">
        <w:rPr>
          <w:rFonts w:ascii="Times New Roman" w:hAnsi="Times New Roman"/>
          <w:color w:val="000000"/>
        </w:rPr>
        <w:t xml:space="preserve"> 28-1 </w:t>
      </w:r>
    </w:p>
    <w:p w14:paraId="7AE61339" w14:textId="7DCB263A" w:rsidR="00FF13DF" w:rsidRPr="00FF13DF" w:rsidRDefault="00A0094D" w:rsidP="00FF13DF">
      <w:pPr>
        <w:autoSpaceDE w:val="0"/>
        <w:autoSpaceDN w:val="0"/>
        <w:adjustRightInd w:val="0"/>
        <w:rPr>
          <w:rFonts w:ascii="Times New Roman" w:hAnsi="Times New Roman"/>
          <w:color w:val="000000"/>
        </w:rPr>
      </w:pPr>
      <w:r>
        <w:rPr>
          <w:rFonts w:ascii="Times New Roman" w:hAnsi="Times New Roman"/>
          <w:color w:val="000000"/>
        </w:rPr>
        <w:t>201209-E105</w:t>
      </w:r>
      <w:r>
        <w:rPr>
          <w:rFonts w:ascii="Times New Roman" w:hAnsi="Times New Roman"/>
          <w:color w:val="000000"/>
        </w:rPr>
        <w:tab/>
      </w:r>
      <w:r>
        <w:rPr>
          <w:rFonts w:ascii="Times New Roman" w:hAnsi="Times New Roman"/>
          <w:color w:val="000000"/>
        </w:rPr>
        <w:tab/>
      </w:r>
      <w:r w:rsidRPr="00FF13DF">
        <w:rPr>
          <w:rFonts w:ascii="Times New Roman" w:hAnsi="Times New Roman"/>
          <w:color w:val="000000"/>
        </w:rPr>
        <w:t xml:space="preserve">Lighting Plan - Demolition - </w:t>
      </w:r>
      <w:r w:rsidR="007A7D24">
        <w:rPr>
          <w:rFonts w:ascii="Times New Roman" w:hAnsi="Times New Roman"/>
          <w:color w:val="000000"/>
        </w:rPr>
        <w:t xml:space="preserve">Second Floor - </w:t>
      </w:r>
      <w:r w:rsidRPr="00FF13DF">
        <w:rPr>
          <w:rFonts w:ascii="Times New Roman" w:hAnsi="Times New Roman"/>
          <w:color w:val="000000"/>
        </w:rPr>
        <w:t>B</w:t>
      </w:r>
      <w:r w:rsidR="007A7D24">
        <w:rPr>
          <w:rFonts w:ascii="Times New Roman" w:hAnsi="Times New Roman"/>
          <w:color w:val="000000"/>
        </w:rPr>
        <w:t>uilding</w:t>
      </w:r>
      <w:r w:rsidRPr="00FF13DF">
        <w:rPr>
          <w:rFonts w:ascii="Times New Roman" w:hAnsi="Times New Roman"/>
          <w:color w:val="000000"/>
        </w:rPr>
        <w:t xml:space="preserve"> 27-2 </w:t>
      </w:r>
    </w:p>
    <w:p w14:paraId="677C6492" w14:textId="59329804" w:rsidR="00FF13DF" w:rsidRPr="00FF13DF" w:rsidRDefault="00A0094D" w:rsidP="00FF13DF">
      <w:pPr>
        <w:autoSpaceDE w:val="0"/>
        <w:autoSpaceDN w:val="0"/>
        <w:adjustRightInd w:val="0"/>
        <w:rPr>
          <w:rFonts w:ascii="Times New Roman" w:hAnsi="Times New Roman"/>
          <w:color w:val="000000"/>
        </w:rPr>
      </w:pPr>
      <w:r>
        <w:rPr>
          <w:rFonts w:ascii="Times New Roman" w:hAnsi="Times New Roman"/>
          <w:color w:val="000000"/>
        </w:rPr>
        <w:t>201209-E106</w:t>
      </w:r>
      <w:r>
        <w:rPr>
          <w:rFonts w:ascii="Times New Roman" w:hAnsi="Times New Roman"/>
          <w:color w:val="000000"/>
        </w:rPr>
        <w:tab/>
      </w:r>
      <w:r>
        <w:rPr>
          <w:rFonts w:ascii="Times New Roman" w:hAnsi="Times New Roman"/>
          <w:color w:val="000000"/>
        </w:rPr>
        <w:tab/>
      </w:r>
      <w:r w:rsidRPr="00FF13DF">
        <w:rPr>
          <w:rFonts w:ascii="Times New Roman" w:hAnsi="Times New Roman"/>
          <w:color w:val="000000"/>
        </w:rPr>
        <w:t xml:space="preserve">Lighting Plan - New Work - </w:t>
      </w:r>
      <w:r w:rsidR="007A7D24">
        <w:rPr>
          <w:rFonts w:ascii="Times New Roman" w:hAnsi="Times New Roman"/>
          <w:color w:val="000000"/>
        </w:rPr>
        <w:t xml:space="preserve">Second Floor - </w:t>
      </w:r>
      <w:r w:rsidRPr="00FF13DF">
        <w:rPr>
          <w:rFonts w:ascii="Times New Roman" w:hAnsi="Times New Roman"/>
          <w:color w:val="000000"/>
        </w:rPr>
        <w:t>B</w:t>
      </w:r>
      <w:r w:rsidR="007A7D24">
        <w:rPr>
          <w:rFonts w:ascii="Times New Roman" w:hAnsi="Times New Roman"/>
          <w:color w:val="000000"/>
        </w:rPr>
        <w:t>uilding</w:t>
      </w:r>
      <w:r w:rsidRPr="00FF13DF">
        <w:rPr>
          <w:rFonts w:ascii="Times New Roman" w:hAnsi="Times New Roman"/>
          <w:color w:val="000000"/>
        </w:rPr>
        <w:t xml:space="preserve"> 27-2  </w:t>
      </w:r>
    </w:p>
    <w:p w14:paraId="2A2B206A" w14:textId="3E84D2CD" w:rsidR="00FF13DF" w:rsidRPr="00FF13DF" w:rsidRDefault="00A0094D" w:rsidP="00FF13DF">
      <w:pPr>
        <w:autoSpaceDE w:val="0"/>
        <w:autoSpaceDN w:val="0"/>
        <w:adjustRightInd w:val="0"/>
        <w:rPr>
          <w:rFonts w:ascii="Times New Roman" w:hAnsi="Times New Roman"/>
          <w:color w:val="000000"/>
        </w:rPr>
      </w:pPr>
      <w:r>
        <w:rPr>
          <w:rFonts w:ascii="Times New Roman" w:hAnsi="Times New Roman"/>
          <w:color w:val="000000"/>
        </w:rPr>
        <w:t>201209-E107</w:t>
      </w:r>
      <w:r>
        <w:rPr>
          <w:rFonts w:ascii="Times New Roman" w:hAnsi="Times New Roman"/>
          <w:color w:val="000000"/>
        </w:rPr>
        <w:tab/>
      </w:r>
      <w:r>
        <w:rPr>
          <w:rFonts w:ascii="Times New Roman" w:hAnsi="Times New Roman"/>
          <w:color w:val="000000"/>
        </w:rPr>
        <w:tab/>
      </w:r>
      <w:r w:rsidRPr="00FF13DF">
        <w:rPr>
          <w:rFonts w:ascii="Times New Roman" w:hAnsi="Times New Roman"/>
          <w:color w:val="000000"/>
        </w:rPr>
        <w:t xml:space="preserve">Lighting Plan - Demolition - </w:t>
      </w:r>
      <w:r w:rsidR="007A7D24">
        <w:rPr>
          <w:rFonts w:ascii="Times New Roman" w:hAnsi="Times New Roman"/>
          <w:color w:val="000000"/>
        </w:rPr>
        <w:t xml:space="preserve">First Floor - </w:t>
      </w:r>
      <w:r w:rsidR="007A7D24" w:rsidRPr="00FF13DF">
        <w:rPr>
          <w:rFonts w:ascii="Times New Roman" w:hAnsi="Times New Roman"/>
          <w:color w:val="000000"/>
        </w:rPr>
        <w:t>B</w:t>
      </w:r>
      <w:r w:rsidR="007A7D24">
        <w:rPr>
          <w:rFonts w:ascii="Times New Roman" w:hAnsi="Times New Roman"/>
          <w:color w:val="000000"/>
        </w:rPr>
        <w:t>uilding</w:t>
      </w:r>
      <w:r w:rsidR="007A7D24" w:rsidRPr="00FF13DF">
        <w:rPr>
          <w:rFonts w:ascii="Times New Roman" w:hAnsi="Times New Roman"/>
          <w:color w:val="000000"/>
        </w:rPr>
        <w:t xml:space="preserve"> </w:t>
      </w:r>
      <w:r w:rsidRPr="00FF13DF">
        <w:rPr>
          <w:rFonts w:ascii="Times New Roman" w:hAnsi="Times New Roman"/>
          <w:color w:val="000000"/>
        </w:rPr>
        <w:t>28-1</w:t>
      </w:r>
    </w:p>
    <w:p w14:paraId="53874126" w14:textId="32D78C0B" w:rsidR="00FF13DF" w:rsidRPr="00FF13DF" w:rsidRDefault="00A0094D" w:rsidP="00FF13DF">
      <w:pPr>
        <w:autoSpaceDE w:val="0"/>
        <w:autoSpaceDN w:val="0"/>
        <w:adjustRightInd w:val="0"/>
        <w:rPr>
          <w:rFonts w:ascii="Times New Roman" w:hAnsi="Times New Roman"/>
          <w:color w:val="000000"/>
        </w:rPr>
      </w:pPr>
      <w:r>
        <w:rPr>
          <w:rFonts w:ascii="Times New Roman" w:hAnsi="Times New Roman"/>
          <w:color w:val="000000"/>
        </w:rPr>
        <w:t>201209-E108</w:t>
      </w:r>
      <w:r>
        <w:rPr>
          <w:rFonts w:ascii="Times New Roman" w:hAnsi="Times New Roman"/>
          <w:color w:val="000000"/>
        </w:rPr>
        <w:tab/>
      </w:r>
      <w:r>
        <w:rPr>
          <w:rFonts w:ascii="Times New Roman" w:hAnsi="Times New Roman"/>
          <w:color w:val="000000"/>
        </w:rPr>
        <w:tab/>
      </w:r>
      <w:r w:rsidRPr="00FF13DF">
        <w:rPr>
          <w:rFonts w:ascii="Times New Roman" w:hAnsi="Times New Roman"/>
          <w:color w:val="000000"/>
        </w:rPr>
        <w:t xml:space="preserve">Lighting Plan - New Work - </w:t>
      </w:r>
      <w:r w:rsidR="007A7D24">
        <w:rPr>
          <w:rFonts w:ascii="Times New Roman" w:hAnsi="Times New Roman"/>
          <w:color w:val="000000"/>
        </w:rPr>
        <w:t xml:space="preserve">First Floor - </w:t>
      </w:r>
      <w:r w:rsidRPr="00FF13DF">
        <w:rPr>
          <w:rFonts w:ascii="Times New Roman" w:hAnsi="Times New Roman"/>
          <w:color w:val="000000"/>
        </w:rPr>
        <w:t>B</w:t>
      </w:r>
      <w:r w:rsidR="007A7D24">
        <w:rPr>
          <w:rFonts w:ascii="Times New Roman" w:hAnsi="Times New Roman"/>
          <w:color w:val="000000"/>
        </w:rPr>
        <w:t>uilding</w:t>
      </w:r>
      <w:r w:rsidRPr="00FF13DF">
        <w:rPr>
          <w:rFonts w:ascii="Times New Roman" w:hAnsi="Times New Roman"/>
          <w:color w:val="000000"/>
        </w:rPr>
        <w:t xml:space="preserve"> 28-1</w:t>
      </w:r>
    </w:p>
    <w:p w14:paraId="06DB22F4" w14:textId="574C9661" w:rsidR="00FF13DF" w:rsidRPr="00FF13DF" w:rsidRDefault="00A0094D" w:rsidP="00FF13DF">
      <w:pPr>
        <w:autoSpaceDE w:val="0"/>
        <w:autoSpaceDN w:val="0"/>
        <w:adjustRightInd w:val="0"/>
        <w:rPr>
          <w:rFonts w:ascii="Times New Roman" w:hAnsi="Times New Roman"/>
          <w:color w:val="000000"/>
        </w:rPr>
      </w:pPr>
      <w:r>
        <w:rPr>
          <w:rFonts w:ascii="Times New Roman" w:hAnsi="Times New Roman"/>
          <w:color w:val="000000"/>
        </w:rPr>
        <w:t>201209-E601</w:t>
      </w:r>
      <w:r>
        <w:rPr>
          <w:rFonts w:ascii="Times New Roman" w:hAnsi="Times New Roman"/>
          <w:color w:val="000000"/>
        </w:rPr>
        <w:tab/>
      </w:r>
      <w:r>
        <w:rPr>
          <w:rFonts w:ascii="Times New Roman" w:hAnsi="Times New Roman"/>
          <w:color w:val="000000"/>
        </w:rPr>
        <w:tab/>
      </w:r>
      <w:r w:rsidRPr="00FF13DF">
        <w:rPr>
          <w:rFonts w:ascii="Times New Roman" w:hAnsi="Times New Roman"/>
          <w:color w:val="000000"/>
        </w:rPr>
        <w:t>Single Line Diagram and Panel Schedules</w:t>
      </w:r>
    </w:p>
    <w:p w14:paraId="1FD89D72" w14:textId="58FC9EB5" w:rsidR="00FF13DF" w:rsidRPr="00FF13DF" w:rsidRDefault="00A0094D" w:rsidP="00FF13DF">
      <w:pPr>
        <w:autoSpaceDE w:val="0"/>
        <w:autoSpaceDN w:val="0"/>
        <w:adjustRightInd w:val="0"/>
        <w:rPr>
          <w:rFonts w:ascii="Times New Roman" w:hAnsi="Times New Roman"/>
          <w:color w:val="000000"/>
        </w:rPr>
      </w:pPr>
      <w:r>
        <w:rPr>
          <w:rFonts w:ascii="Times New Roman" w:hAnsi="Times New Roman"/>
          <w:color w:val="000000"/>
        </w:rPr>
        <w:t>201209-E602</w:t>
      </w:r>
      <w:r>
        <w:rPr>
          <w:rFonts w:ascii="Times New Roman" w:hAnsi="Times New Roman"/>
          <w:color w:val="000000"/>
        </w:rPr>
        <w:tab/>
      </w:r>
      <w:r>
        <w:rPr>
          <w:rFonts w:ascii="Times New Roman" w:hAnsi="Times New Roman"/>
          <w:color w:val="000000"/>
        </w:rPr>
        <w:tab/>
      </w:r>
      <w:r w:rsidRPr="00FF13DF">
        <w:rPr>
          <w:rFonts w:ascii="Times New Roman" w:hAnsi="Times New Roman"/>
          <w:color w:val="000000"/>
        </w:rPr>
        <w:t>Panel Schedules - Bldg. 28-1</w:t>
      </w:r>
    </w:p>
    <w:p w14:paraId="541CD7BC" w14:textId="7FBC8FE7" w:rsidR="00FF13DF" w:rsidRPr="00FF13DF" w:rsidRDefault="00FF13DF" w:rsidP="00FF13DF">
      <w:pPr>
        <w:autoSpaceDE w:val="0"/>
        <w:autoSpaceDN w:val="0"/>
        <w:adjustRightInd w:val="0"/>
        <w:rPr>
          <w:rFonts w:ascii="Times New Roman" w:hAnsi="Times New Roman"/>
          <w:color w:val="000000"/>
        </w:rPr>
      </w:pPr>
      <w:r>
        <w:rPr>
          <w:rFonts w:ascii="Times New Roman" w:hAnsi="Times New Roman"/>
          <w:color w:val="000000"/>
        </w:rPr>
        <w:t>201209-E603</w:t>
      </w:r>
      <w:r>
        <w:rPr>
          <w:rFonts w:ascii="Times New Roman" w:hAnsi="Times New Roman"/>
          <w:color w:val="000000"/>
        </w:rPr>
        <w:tab/>
      </w:r>
      <w:r>
        <w:rPr>
          <w:rFonts w:ascii="Times New Roman" w:hAnsi="Times New Roman"/>
          <w:color w:val="000000"/>
        </w:rPr>
        <w:tab/>
      </w:r>
      <w:r w:rsidR="00CD3D7E" w:rsidRPr="00FF13DF">
        <w:rPr>
          <w:rFonts w:ascii="Times New Roman" w:hAnsi="Times New Roman"/>
          <w:color w:val="000000"/>
        </w:rPr>
        <w:t>Panel Schedules - Bldg. 28-1</w:t>
      </w:r>
    </w:p>
    <w:p w14:paraId="6971046A" w14:textId="52DBD67A" w:rsidR="00FF13DF" w:rsidRPr="005547E0" w:rsidRDefault="00CD3D7E" w:rsidP="00FF13DF">
      <w:pPr>
        <w:autoSpaceDE w:val="0"/>
        <w:autoSpaceDN w:val="0"/>
        <w:adjustRightInd w:val="0"/>
        <w:rPr>
          <w:rFonts w:ascii="Times New Roman" w:hAnsi="Times New Roman"/>
          <w:color w:val="000000"/>
        </w:rPr>
      </w:pPr>
      <w:r>
        <w:rPr>
          <w:rFonts w:ascii="Times New Roman" w:hAnsi="Times New Roman"/>
          <w:color w:val="000000"/>
        </w:rPr>
        <w:t>201209-E901</w:t>
      </w:r>
      <w:r>
        <w:rPr>
          <w:rFonts w:ascii="Times New Roman" w:hAnsi="Times New Roman"/>
          <w:color w:val="000000"/>
        </w:rPr>
        <w:tab/>
      </w:r>
      <w:r>
        <w:rPr>
          <w:rFonts w:ascii="Times New Roman" w:hAnsi="Times New Roman"/>
          <w:color w:val="000000"/>
        </w:rPr>
        <w:tab/>
      </w:r>
      <w:r w:rsidRPr="00FF13DF">
        <w:rPr>
          <w:rFonts w:ascii="Times New Roman" w:hAnsi="Times New Roman"/>
          <w:color w:val="000000"/>
        </w:rPr>
        <w:t>Electrical Details</w:t>
      </w:r>
    </w:p>
    <w:p w14:paraId="4D750577" w14:textId="77777777" w:rsidR="00D11291" w:rsidRPr="005547E0" w:rsidRDefault="00D11291" w:rsidP="00D11291">
      <w:pPr>
        <w:tabs>
          <w:tab w:val="center" w:pos="4680"/>
        </w:tabs>
        <w:suppressAutoHyphens/>
        <w:autoSpaceDE w:val="0"/>
        <w:autoSpaceDN w:val="0"/>
        <w:adjustRightInd w:val="0"/>
        <w:rPr>
          <w:rFonts w:ascii="Times New Roman" w:hAnsi="Times New Roman"/>
          <w:color w:val="000000"/>
        </w:rPr>
      </w:pPr>
    </w:p>
    <w:p w14:paraId="1D5F8D09" w14:textId="77777777" w:rsidR="00D11291" w:rsidRPr="005547E0" w:rsidRDefault="00D11291" w:rsidP="00D11291">
      <w:pPr>
        <w:tabs>
          <w:tab w:val="center" w:pos="4680"/>
        </w:tabs>
        <w:suppressAutoHyphens/>
        <w:autoSpaceDE w:val="0"/>
        <w:autoSpaceDN w:val="0"/>
        <w:adjustRightInd w:val="0"/>
        <w:rPr>
          <w:rFonts w:ascii="Times New Roman" w:hAnsi="Times New Roman"/>
          <w:color w:val="000000"/>
        </w:rPr>
      </w:pPr>
    </w:p>
    <w:p w14:paraId="75B24DD6" w14:textId="66C42117" w:rsidR="00D11291" w:rsidRPr="005547E0" w:rsidRDefault="00D11291" w:rsidP="00D11291">
      <w:pPr>
        <w:ind w:left="720" w:hanging="720"/>
        <w:rPr>
          <w:rFonts w:ascii="Times New Roman" w:hAnsi="Times New Roman"/>
          <w:b/>
          <w:bCs/>
          <w:color w:val="000000"/>
        </w:rPr>
      </w:pPr>
      <w:r w:rsidRPr="005547E0">
        <w:rPr>
          <w:rFonts w:ascii="Times New Roman" w:hAnsi="Times New Roman"/>
          <w:b/>
          <w:color w:val="000000"/>
        </w:rPr>
        <w:t>C.</w:t>
      </w:r>
      <w:r w:rsidR="00773F10">
        <w:rPr>
          <w:rFonts w:ascii="Times New Roman" w:hAnsi="Times New Roman"/>
          <w:b/>
          <w:color w:val="000000"/>
        </w:rPr>
        <w:t>7</w:t>
      </w:r>
      <w:r w:rsidRPr="005547E0">
        <w:rPr>
          <w:rFonts w:ascii="Times New Roman" w:hAnsi="Times New Roman"/>
          <w:b/>
          <w:color w:val="000000"/>
        </w:rPr>
        <w:tab/>
      </w:r>
      <w:r w:rsidR="005547E0">
        <w:rPr>
          <w:rFonts w:ascii="Times New Roman" w:hAnsi="Times New Roman"/>
          <w:b/>
          <w:bCs/>
          <w:color w:val="000000"/>
        </w:rPr>
        <w:t>SECURITY</w:t>
      </w:r>
    </w:p>
    <w:p w14:paraId="4B843534" w14:textId="77777777" w:rsidR="005547E0" w:rsidRDefault="005547E0" w:rsidP="005547E0">
      <w:pPr>
        <w:rPr>
          <w:rFonts w:ascii="Times New Roman" w:hAnsi="Times New Roman"/>
          <w:color w:val="000000"/>
        </w:rPr>
      </w:pPr>
    </w:p>
    <w:p w14:paraId="5D903CC9" w14:textId="47F32715" w:rsidR="005547E0" w:rsidRPr="005547E0" w:rsidRDefault="005547E0" w:rsidP="005547E0">
      <w:pPr>
        <w:rPr>
          <w:rFonts w:ascii="Times New Roman" w:hAnsi="Times New Roman"/>
          <w:color w:val="000000"/>
        </w:rPr>
      </w:pPr>
      <w:r w:rsidRPr="005547E0">
        <w:rPr>
          <w:rFonts w:ascii="Times New Roman" w:hAnsi="Times New Roman"/>
          <w:color w:val="000000"/>
        </w:rPr>
        <w:t>The William J. Hughes FAA Technical Center</w:t>
      </w:r>
      <w:r w:rsidR="00CD3D7E">
        <w:rPr>
          <w:rFonts w:ascii="Times New Roman" w:hAnsi="Times New Roman"/>
          <w:color w:val="000000"/>
        </w:rPr>
        <w:t xml:space="preserve"> for Advanced Aerospace</w:t>
      </w:r>
      <w:r w:rsidRPr="005547E0">
        <w:rPr>
          <w:rFonts w:ascii="Times New Roman" w:hAnsi="Times New Roman"/>
          <w:color w:val="000000"/>
        </w:rPr>
        <w:t xml:space="preserve"> </w:t>
      </w:r>
      <w:proofErr w:type="gramStart"/>
      <w:r w:rsidRPr="005547E0">
        <w:rPr>
          <w:rFonts w:ascii="Times New Roman" w:hAnsi="Times New Roman"/>
          <w:color w:val="000000"/>
        </w:rPr>
        <w:t>is under security at all times</w:t>
      </w:r>
      <w:proofErr w:type="gramEnd"/>
      <w:r w:rsidRPr="005547E0">
        <w:rPr>
          <w:rFonts w:ascii="Times New Roman" w:hAnsi="Times New Roman"/>
          <w:color w:val="000000"/>
        </w:rPr>
        <w:t xml:space="preserve">. All critical areas (e.g. air traffic control towers) are controlled by means of a personal identification system. All personnel entering the facility will require a </w:t>
      </w:r>
      <w:r>
        <w:rPr>
          <w:rFonts w:ascii="Times New Roman" w:hAnsi="Times New Roman"/>
          <w:color w:val="000000"/>
        </w:rPr>
        <w:t xml:space="preserve">badge or </w:t>
      </w:r>
      <w:r w:rsidRPr="005547E0">
        <w:rPr>
          <w:rFonts w:ascii="Times New Roman" w:hAnsi="Times New Roman"/>
          <w:color w:val="000000"/>
        </w:rPr>
        <w:t>visitor badge, which must be</w:t>
      </w:r>
      <w:r>
        <w:rPr>
          <w:rFonts w:ascii="Times New Roman" w:hAnsi="Times New Roman"/>
          <w:color w:val="000000"/>
        </w:rPr>
        <w:t xml:space="preserve"> visible and</w:t>
      </w:r>
      <w:r w:rsidRPr="005547E0">
        <w:rPr>
          <w:rFonts w:ascii="Times New Roman" w:hAnsi="Times New Roman"/>
          <w:color w:val="000000"/>
        </w:rPr>
        <w:t xml:space="preserve"> </w:t>
      </w:r>
      <w:proofErr w:type="gramStart"/>
      <w:r w:rsidRPr="005547E0">
        <w:rPr>
          <w:rFonts w:ascii="Times New Roman" w:hAnsi="Times New Roman"/>
          <w:color w:val="000000"/>
        </w:rPr>
        <w:t>worn</w:t>
      </w:r>
      <w:r>
        <w:rPr>
          <w:rFonts w:ascii="Times New Roman" w:hAnsi="Times New Roman"/>
          <w:color w:val="000000"/>
        </w:rPr>
        <w:t xml:space="preserve"> at all times</w:t>
      </w:r>
      <w:proofErr w:type="gramEnd"/>
      <w:r w:rsidRPr="005547E0">
        <w:rPr>
          <w:rFonts w:ascii="Times New Roman" w:hAnsi="Times New Roman"/>
          <w:color w:val="000000"/>
        </w:rPr>
        <w:t xml:space="preserve"> while on the premises. </w:t>
      </w:r>
      <w:r w:rsidR="00012B99">
        <w:rPr>
          <w:rFonts w:ascii="Times New Roman" w:hAnsi="Times New Roman"/>
          <w:color w:val="000000"/>
        </w:rPr>
        <w:t>The Government will provide fur</w:t>
      </w:r>
      <w:r w:rsidRPr="005547E0">
        <w:rPr>
          <w:rFonts w:ascii="Times New Roman" w:hAnsi="Times New Roman"/>
          <w:color w:val="000000"/>
        </w:rPr>
        <w:t>ther instructions regarding security requirements</w:t>
      </w:r>
      <w:r w:rsidR="00012B99">
        <w:rPr>
          <w:rFonts w:ascii="Times New Roman" w:hAnsi="Times New Roman"/>
          <w:color w:val="000000"/>
        </w:rPr>
        <w:t xml:space="preserve"> </w:t>
      </w:r>
      <w:r w:rsidRPr="005547E0">
        <w:rPr>
          <w:rFonts w:ascii="Times New Roman" w:hAnsi="Times New Roman"/>
          <w:color w:val="000000"/>
        </w:rPr>
        <w:t>at the time the badges are issued.</w:t>
      </w:r>
    </w:p>
    <w:p w14:paraId="13164739" w14:textId="77777777" w:rsidR="005547E0" w:rsidRDefault="005547E0" w:rsidP="00D11291">
      <w:pPr>
        <w:rPr>
          <w:rFonts w:ascii="Times New Roman" w:hAnsi="Times New Roman"/>
          <w:color w:val="000000"/>
        </w:rPr>
      </w:pPr>
    </w:p>
    <w:p w14:paraId="7C8B2939" w14:textId="77777777" w:rsidR="00D11291" w:rsidRPr="005547E0" w:rsidRDefault="00D11291" w:rsidP="00D11291">
      <w:pPr>
        <w:tabs>
          <w:tab w:val="center" w:pos="4680"/>
        </w:tabs>
        <w:suppressAutoHyphens/>
        <w:autoSpaceDE w:val="0"/>
        <w:autoSpaceDN w:val="0"/>
        <w:adjustRightInd w:val="0"/>
        <w:rPr>
          <w:rFonts w:ascii="Times New Roman" w:hAnsi="Times New Roman"/>
          <w:color w:val="000000"/>
        </w:rPr>
      </w:pPr>
    </w:p>
    <w:p w14:paraId="47448E5E" w14:textId="77777777" w:rsidR="00CE32D0" w:rsidRDefault="00773F10" w:rsidP="005547E0">
      <w:pPr>
        <w:ind w:left="720" w:hanging="720"/>
        <w:rPr>
          <w:rFonts w:ascii="Times New Roman" w:hAnsi="Times New Roman"/>
          <w:b/>
          <w:bCs/>
          <w:color w:val="000000"/>
        </w:rPr>
      </w:pPr>
      <w:r>
        <w:rPr>
          <w:rFonts w:ascii="Times New Roman" w:hAnsi="Times New Roman"/>
          <w:b/>
          <w:color w:val="000000"/>
        </w:rPr>
        <w:t>C.8</w:t>
      </w:r>
      <w:r w:rsidR="00EF4E6B" w:rsidRPr="005547E0">
        <w:rPr>
          <w:rFonts w:ascii="Times New Roman" w:hAnsi="Times New Roman"/>
          <w:b/>
          <w:color w:val="000000"/>
        </w:rPr>
        <w:tab/>
      </w:r>
      <w:r w:rsidR="00EF4E6B" w:rsidRPr="005547E0">
        <w:rPr>
          <w:rFonts w:ascii="Times New Roman" w:hAnsi="Times New Roman"/>
          <w:b/>
          <w:bCs/>
          <w:color w:val="000000"/>
        </w:rPr>
        <w:t>ADDITIONAL REQUIREMENTS AND CONSIDERATIONS</w:t>
      </w:r>
      <w:r w:rsidR="00AE6BE5" w:rsidRPr="005547E0">
        <w:rPr>
          <w:rFonts w:ascii="Times New Roman" w:hAnsi="Times New Roman"/>
          <w:b/>
          <w:bCs/>
          <w:color w:val="000000"/>
        </w:rPr>
        <w:t xml:space="preserve"> – </w:t>
      </w:r>
    </w:p>
    <w:p w14:paraId="73A9E7BA" w14:textId="2DDBB090" w:rsidR="00BB6A7C" w:rsidRDefault="00BB6A7C" w:rsidP="005547E0">
      <w:pPr>
        <w:ind w:left="720" w:hanging="720"/>
        <w:rPr>
          <w:rFonts w:ascii="Times New Roman" w:hAnsi="Times New Roman"/>
          <w:b/>
          <w:bCs/>
          <w:color w:val="000000"/>
        </w:rPr>
      </w:pPr>
    </w:p>
    <w:p w14:paraId="059C7F8A" w14:textId="5FD5923E" w:rsidR="00F6086C" w:rsidRDefault="00F6086C" w:rsidP="005547E0">
      <w:pPr>
        <w:ind w:left="720" w:hanging="720"/>
        <w:rPr>
          <w:rFonts w:ascii="Times New Roman" w:hAnsi="Times New Roman"/>
          <w:b/>
          <w:bCs/>
          <w:color w:val="000000"/>
        </w:rPr>
      </w:pPr>
    </w:p>
    <w:p w14:paraId="1F584ECF" w14:textId="537DB4F3" w:rsidR="00F6086C" w:rsidRPr="00B1399D" w:rsidRDefault="00B844B3" w:rsidP="00F6086C">
      <w:pPr>
        <w:pStyle w:val="ListParagraph"/>
        <w:numPr>
          <w:ilvl w:val="0"/>
          <w:numId w:val="14"/>
        </w:numPr>
        <w:rPr>
          <w:rFonts w:ascii="Times New Roman" w:hAnsi="Times New Roman"/>
          <w:bCs/>
          <w:color w:val="000000"/>
        </w:rPr>
      </w:pPr>
      <w:bookmarkStart w:id="5" w:name="_Hlk196317519"/>
      <w:bookmarkStart w:id="6" w:name="_Hlk199333859"/>
      <w:r w:rsidRPr="00B1399D">
        <w:rPr>
          <w:rFonts w:ascii="Times New Roman" w:hAnsi="Times New Roman"/>
          <w:bCs/>
          <w:color w:val="000000"/>
        </w:rPr>
        <w:t xml:space="preserve">When applicable - </w:t>
      </w:r>
      <w:r w:rsidR="003275BF" w:rsidRPr="00B1399D">
        <w:rPr>
          <w:rFonts w:ascii="Times New Roman" w:hAnsi="Times New Roman"/>
          <w:bCs/>
          <w:color w:val="000000"/>
        </w:rPr>
        <w:t xml:space="preserve">The </w:t>
      </w:r>
      <w:r w:rsidRPr="00B1399D">
        <w:rPr>
          <w:rFonts w:ascii="Times New Roman" w:hAnsi="Times New Roman"/>
          <w:bCs/>
          <w:color w:val="000000"/>
        </w:rPr>
        <w:t>Government</w:t>
      </w:r>
      <w:r w:rsidR="003275BF" w:rsidRPr="00B1399D">
        <w:rPr>
          <w:rFonts w:ascii="Times New Roman" w:hAnsi="Times New Roman"/>
          <w:bCs/>
          <w:color w:val="000000"/>
        </w:rPr>
        <w:t xml:space="preserve"> or the </w:t>
      </w:r>
      <w:r w:rsidRPr="00B1399D">
        <w:rPr>
          <w:rFonts w:ascii="Times New Roman" w:hAnsi="Times New Roman"/>
          <w:bCs/>
          <w:color w:val="000000"/>
        </w:rPr>
        <w:t xml:space="preserve">Government’s </w:t>
      </w:r>
      <w:r w:rsidR="003275BF" w:rsidRPr="00B1399D">
        <w:rPr>
          <w:rFonts w:ascii="Times New Roman" w:hAnsi="Times New Roman"/>
          <w:bCs/>
          <w:color w:val="000000"/>
        </w:rPr>
        <w:t xml:space="preserve">Center Operations and Maintenance Contractor’s (COM’s) Hazardous Waste Manager must review and sign </w:t>
      </w:r>
      <w:bookmarkEnd w:id="5"/>
      <w:r w:rsidR="003275BF" w:rsidRPr="00B1399D">
        <w:rPr>
          <w:rFonts w:ascii="Times New Roman" w:hAnsi="Times New Roman"/>
          <w:bCs/>
          <w:color w:val="000000"/>
        </w:rPr>
        <w:t>a</w:t>
      </w:r>
      <w:r w:rsidR="001E4372" w:rsidRPr="00B1399D">
        <w:rPr>
          <w:rFonts w:ascii="Times New Roman" w:hAnsi="Times New Roman"/>
          <w:bCs/>
          <w:color w:val="000000"/>
        </w:rPr>
        <w:t>ny</w:t>
      </w:r>
      <w:r w:rsidR="00F6086C" w:rsidRPr="00B1399D">
        <w:rPr>
          <w:rFonts w:ascii="Times New Roman" w:hAnsi="Times New Roman"/>
          <w:bCs/>
          <w:color w:val="000000"/>
        </w:rPr>
        <w:t xml:space="preserve"> waste requiring: manifest, disposal paperwork or bill of lading, from this facility</w:t>
      </w:r>
      <w:r w:rsidR="001E4372" w:rsidRPr="00B1399D">
        <w:rPr>
          <w:rFonts w:ascii="Times New Roman" w:hAnsi="Times New Roman"/>
          <w:bCs/>
          <w:color w:val="000000"/>
        </w:rPr>
        <w:t>.</w:t>
      </w:r>
    </w:p>
    <w:p w14:paraId="1CAE1433" w14:textId="4EA01B9E" w:rsidR="00B844B3" w:rsidRPr="00B1399D" w:rsidRDefault="00B844B3" w:rsidP="0019598D">
      <w:pPr>
        <w:pStyle w:val="ListParagraph"/>
        <w:numPr>
          <w:ilvl w:val="0"/>
          <w:numId w:val="14"/>
        </w:numPr>
        <w:rPr>
          <w:rFonts w:ascii="Times New Roman" w:hAnsi="Times New Roman"/>
          <w:color w:val="auto"/>
        </w:rPr>
      </w:pPr>
      <w:r w:rsidRPr="00B1399D">
        <w:rPr>
          <w:rFonts w:ascii="Times New Roman" w:hAnsi="Times New Roman"/>
          <w:bCs/>
          <w:color w:val="000000"/>
        </w:rPr>
        <w:t xml:space="preserve">When applicable - The </w:t>
      </w:r>
      <w:r w:rsidR="003C467E">
        <w:rPr>
          <w:rFonts w:ascii="Times New Roman" w:hAnsi="Times New Roman"/>
          <w:bCs/>
          <w:color w:val="000000"/>
        </w:rPr>
        <w:t>C</w:t>
      </w:r>
      <w:r w:rsidR="003C467E" w:rsidRPr="00B1399D">
        <w:rPr>
          <w:rFonts w:ascii="Times New Roman" w:hAnsi="Times New Roman"/>
          <w:bCs/>
          <w:color w:val="000000"/>
        </w:rPr>
        <w:t xml:space="preserve">ontractor </w:t>
      </w:r>
      <w:r w:rsidRPr="00B1399D">
        <w:rPr>
          <w:rFonts w:ascii="Times New Roman" w:hAnsi="Times New Roman"/>
          <w:bCs/>
          <w:color w:val="000000"/>
        </w:rPr>
        <w:t xml:space="preserve">must provide a </w:t>
      </w:r>
      <w:r w:rsidR="00D72060" w:rsidRPr="00B1399D">
        <w:rPr>
          <w:rFonts w:ascii="Times New Roman" w:hAnsi="Times New Roman"/>
          <w:bCs/>
          <w:color w:val="000000"/>
        </w:rPr>
        <w:t>minimum of</w:t>
      </w:r>
      <w:r w:rsidRPr="00B1399D">
        <w:rPr>
          <w:rFonts w:ascii="Times New Roman" w:hAnsi="Times New Roman"/>
          <w:bCs/>
          <w:color w:val="000000"/>
        </w:rPr>
        <w:t xml:space="preserve"> 14 </w:t>
      </w:r>
      <w:r w:rsidR="00D72060" w:rsidRPr="00B1399D">
        <w:rPr>
          <w:rFonts w:ascii="Times New Roman" w:hAnsi="Times New Roman"/>
          <w:bCs/>
          <w:color w:val="000000"/>
        </w:rPr>
        <w:t>days’</w:t>
      </w:r>
      <w:r w:rsidRPr="00B1399D">
        <w:rPr>
          <w:rFonts w:ascii="Times New Roman" w:hAnsi="Times New Roman"/>
          <w:bCs/>
          <w:color w:val="000000"/>
        </w:rPr>
        <w:t xml:space="preserve"> written notice to the </w:t>
      </w:r>
      <w:r w:rsidR="003C467E">
        <w:rPr>
          <w:rFonts w:ascii="Times New Roman" w:hAnsi="Times New Roman"/>
          <w:bCs/>
          <w:color w:val="000000"/>
        </w:rPr>
        <w:t xml:space="preserve">QVL </w:t>
      </w:r>
      <w:r w:rsidRPr="00B1399D">
        <w:rPr>
          <w:rFonts w:ascii="Times New Roman" w:hAnsi="Times New Roman"/>
          <w:bCs/>
          <w:color w:val="000000"/>
        </w:rPr>
        <w:t>Project TOR prior to scheduling any kind of Asbestos or Lead abatement work.</w:t>
      </w:r>
    </w:p>
    <w:p w14:paraId="43EF03F5" w14:textId="114EC6DD" w:rsidR="00AF2C00" w:rsidRDefault="00CF73B1" w:rsidP="00AF2C00">
      <w:pPr>
        <w:pStyle w:val="ListParagraph"/>
        <w:numPr>
          <w:ilvl w:val="0"/>
          <w:numId w:val="14"/>
        </w:numPr>
        <w:rPr>
          <w:rFonts w:ascii="Times New Roman" w:hAnsi="Times New Roman"/>
          <w:bCs/>
          <w:color w:val="000000"/>
        </w:rPr>
      </w:pPr>
      <w:r w:rsidRPr="00B1399D">
        <w:rPr>
          <w:rFonts w:ascii="Times New Roman" w:hAnsi="Times New Roman"/>
          <w:bCs/>
          <w:color w:val="000000"/>
        </w:rPr>
        <w:t xml:space="preserve">The </w:t>
      </w:r>
      <w:r w:rsidR="003C467E">
        <w:rPr>
          <w:rFonts w:ascii="Times New Roman" w:hAnsi="Times New Roman"/>
          <w:bCs/>
          <w:color w:val="000000"/>
        </w:rPr>
        <w:t>C</w:t>
      </w:r>
      <w:r w:rsidR="003C467E" w:rsidRPr="00B1399D">
        <w:rPr>
          <w:rFonts w:ascii="Times New Roman" w:hAnsi="Times New Roman"/>
          <w:bCs/>
          <w:color w:val="000000"/>
        </w:rPr>
        <w:t xml:space="preserve">ontractor </w:t>
      </w:r>
      <w:r w:rsidRPr="00B1399D">
        <w:rPr>
          <w:rFonts w:ascii="Times New Roman" w:hAnsi="Times New Roman"/>
          <w:bCs/>
          <w:color w:val="000000"/>
        </w:rPr>
        <w:t>must restore</w:t>
      </w:r>
      <w:r>
        <w:rPr>
          <w:rFonts w:ascii="Times New Roman" w:hAnsi="Times New Roman"/>
          <w:bCs/>
          <w:color w:val="000000"/>
        </w:rPr>
        <w:t xml:space="preserve"> any staging/laydown area, both inside and outside, </w:t>
      </w:r>
      <w:r w:rsidR="00AF2C00" w:rsidRPr="00AF2C00">
        <w:rPr>
          <w:rFonts w:ascii="Times New Roman" w:hAnsi="Times New Roman"/>
          <w:bCs/>
          <w:color w:val="000000"/>
        </w:rPr>
        <w:t xml:space="preserve">to its previous condition after use. </w:t>
      </w:r>
    </w:p>
    <w:p w14:paraId="5EBC34EE" w14:textId="4FA9CB56" w:rsidR="00CE32D0" w:rsidRDefault="00CF73B1" w:rsidP="00AF2C00">
      <w:pPr>
        <w:pStyle w:val="ListParagraph"/>
        <w:numPr>
          <w:ilvl w:val="0"/>
          <w:numId w:val="14"/>
        </w:numPr>
        <w:rPr>
          <w:rFonts w:ascii="Times New Roman" w:hAnsi="Times New Roman"/>
          <w:bCs/>
          <w:color w:val="000000"/>
        </w:rPr>
      </w:pPr>
      <w:r>
        <w:rPr>
          <w:rFonts w:ascii="Times New Roman" w:hAnsi="Times New Roman"/>
          <w:bCs/>
          <w:color w:val="000000"/>
        </w:rPr>
        <w:t>The c</w:t>
      </w:r>
      <w:r w:rsidR="00CE32D0">
        <w:rPr>
          <w:rFonts w:ascii="Times New Roman" w:hAnsi="Times New Roman"/>
          <w:bCs/>
          <w:color w:val="000000"/>
        </w:rPr>
        <w:t xml:space="preserve">ontractor must submit a </w:t>
      </w:r>
      <w:r w:rsidR="0087099B">
        <w:rPr>
          <w:rFonts w:ascii="Times New Roman" w:hAnsi="Times New Roman"/>
          <w:bCs/>
          <w:color w:val="000000"/>
        </w:rPr>
        <w:t>Site-Specific</w:t>
      </w:r>
      <w:r w:rsidR="00CE32D0">
        <w:rPr>
          <w:rFonts w:ascii="Times New Roman" w:hAnsi="Times New Roman"/>
          <w:bCs/>
          <w:color w:val="000000"/>
        </w:rPr>
        <w:t xml:space="preserve"> Safety Plan th</w:t>
      </w:r>
      <w:r>
        <w:rPr>
          <w:rFonts w:ascii="Times New Roman" w:hAnsi="Times New Roman"/>
          <w:bCs/>
          <w:color w:val="000000"/>
        </w:rPr>
        <w:t>at</w:t>
      </w:r>
      <w:r w:rsidR="00CE32D0">
        <w:rPr>
          <w:rFonts w:ascii="Times New Roman" w:hAnsi="Times New Roman"/>
          <w:bCs/>
          <w:color w:val="000000"/>
        </w:rPr>
        <w:t xml:space="preserve"> applies to this SOW. This plan is to serve as a supplement to the Contractor’s Corporate Safety Manual. The </w:t>
      </w:r>
      <w:r w:rsidR="0087099B">
        <w:rPr>
          <w:rFonts w:ascii="Times New Roman" w:hAnsi="Times New Roman"/>
          <w:bCs/>
          <w:color w:val="000000"/>
        </w:rPr>
        <w:t>Site-Specific</w:t>
      </w:r>
      <w:r w:rsidR="00CE32D0">
        <w:rPr>
          <w:rFonts w:ascii="Times New Roman" w:hAnsi="Times New Roman"/>
          <w:bCs/>
          <w:color w:val="000000"/>
        </w:rPr>
        <w:t xml:space="preserve"> </w:t>
      </w:r>
      <w:r>
        <w:rPr>
          <w:rFonts w:ascii="Times New Roman" w:hAnsi="Times New Roman"/>
          <w:bCs/>
          <w:color w:val="000000"/>
        </w:rPr>
        <w:t xml:space="preserve">Safety </w:t>
      </w:r>
      <w:r w:rsidR="00CE32D0">
        <w:rPr>
          <w:rFonts w:ascii="Times New Roman" w:hAnsi="Times New Roman"/>
          <w:bCs/>
          <w:color w:val="000000"/>
        </w:rPr>
        <w:t xml:space="preserve">Plan </w:t>
      </w:r>
      <w:r w:rsidR="00AC65DF">
        <w:rPr>
          <w:rFonts w:ascii="Times New Roman" w:hAnsi="Times New Roman"/>
          <w:bCs/>
          <w:color w:val="000000"/>
        </w:rPr>
        <w:t>must</w:t>
      </w:r>
      <w:r w:rsidR="00CE32D0">
        <w:rPr>
          <w:rFonts w:ascii="Times New Roman" w:hAnsi="Times New Roman"/>
          <w:bCs/>
          <w:color w:val="000000"/>
        </w:rPr>
        <w:t xml:space="preserve"> address all definable fe</w:t>
      </w:r>
      <w:r w:rsidR="00FD78EF">
        <w:rPr>
          <w:rFonts w:ascii="Times New Roman" w:hAnsi="Times New Roman"/>
          <w:bCs/>
          <w:color w:val="000000"/>
        </w:rPr>
        <w:t xml:space="preserve">atures of work covered in the SOW and how </w:t>
      </w:r>
      <w:r>
        <w:rPr>
          <w:rFonts w:ascii="Times New Roman" w:hAnsi="Times New Roman"/>
          <w:bCs/>
          <w:color w:val="000000"/>
        </w:rPr>
        <w:t>s</w:t>
      </w:r>
      <w:r w:rsidR="00FD78EF">
        <w:rPr>
          <w:rFonts w:ascii="Times New Roman" w:hAnsi="Times New Roman"/>
          <w:bCs/>
          <w:color w:val="000000"/>
        </w:rPr>
        <w:t>afety will be addressed and enforced</w:t>
      </w:r>
      <w:r w:rsidR="00FD78EF" w:rsidRPr="00B1399D">
        <w:rPr>
          <w:rFonts w:ascii="Times New Roman" w:hAnsi="Times New Roman"/>
          <w:bCs/>
          <w:color w:val="auto"/>
        </w:rPr>
        <w:t>.</w:t>
      </w:r>
      <w:r w:rsidR="003C467E">
        <w:rPr>
          <w:rFonts w:ascii="Times New Roman" w:hAnsi="Times New Roman"/>
          <w:bCs/>
          <w:color w:val="auto"/>
        </w:rPr>
        <w:t xml:space="preserve"> </w:t>
      </w:r>
      <w:r w:rsidR="003C467E" w:rsidRPr="002467B5">
        <w:rPr>
          <w:rFonts w:ascii="Times New Roman" w:hAnsi="Times New Roman"/>
          <w:bCs/>
          <w:color w:val="auto"/>
        </w:rPr>
        <w:t xml:space="preserve">(Note the Corporate Safety Manual was already submitted by the </w:t>
      </w:r>
      <w:r w:rsidR="003C467E">
        <w:rPr>
          <w:rFonts w:ascii="Times New Roman" w:hAnsi="Times New Roman"/>
          <w:bCs/>
          <w:color w:val="auto"/>
        </w:rPr>
        <w:t>C</w:t>
      </w:r>
      <w:r w:rsidR="003C467E" w:rsidRPr="002467B5">
        <w:rPr>
          <w:rFonts w:ascii="Times New Roman" w:hAnsi="Times New Roman"/>
          <w:bCs/>
          <w:color w:val="auto"/>
        </w:rPr>
        <w:t>ontractor when they applied to be on the QVL.)</w:t>
      </w:r>
    </w:p>
    <w:p w14:paraId="12D306A1" w14:textId="713CA7BF" w:rsidR="009B62AB" w:rsidRDefault="00CF73B1" w:rsidP="009B62AB">
      <w:pPr>
        <w:pStyle w:val="NoSpacing"/>
        <w:numPr>
          <w:ilvl w:val="0"/>
          <w:numId w:val="14"/>
        </w:numPr>
        <w:rPr>
          <w:rFonts w:ascii="Times New Roman" w:hAnsi="Times New Roman"/>
          <w:color w:val="auto"/>
        </w:rPr>
      </w:pPr>
      <w:r>
        <w:rPr>
          <w:rFonts w:ascii="Times New Roman" w:hAnsi="Times New Roman"/>
          <w:color w:val="auto"/>
        </w:rPr>
        <w:t xml:space="preserve">The </w:t>
      </w:r>
      <w:r w:rsidR="003C467E">
        <w:rPr>
          <w:rFonts w:ascii="Times New Roman" w:hAnsi="Times New Roman"/>
          <w:color w:val="auto"/>
        </w:rPr>
        <w:t xml:space="preserve">Contractor </w:t>
      </w:r>
      <w:r w:rsidR="009B62AB">
        <w:rPr>
          <w:rFonts w:ascii="Times New Roman" w:hAnsi="Times New Roman"/>
          <w:color w:val="auto"/>
        </w:rPr>
        <w:t xml:space="preserve">must maintain and submit </w:t>
      </w:r>
      <w:r w:rsidR="003C467E">
        <w:rPr>
          <w:rFonts w:ascii="Times New Roman" w:hAnsi="Times New Roman"/>
          <w:color w:val="auto"/>
        </w:rPr>
        <w:t>a Daily Access Log</w:t>
      </w:r>
      <w:r w:rsidR="009B62AB">
        <w:rPr>
          <w:rFonts w:ascii="Times New Roman" w:hAnsi="Times New Roman"/>
          <w:color w:val="auto"/>
        </w:rPr>
        <w:t xml:space="preserve"> of all </w:t>
      </w:r>
      <w:r w:rsidR="00DA3A0C">
        <w:rPr>
          <w:rFonts w:ascii="Times New Roman" w:hAnsi="Times New Roman"/>
          <w:color w:val="auto"/>
        </w:rPr>
        <w:t>personnel</w:t>
      </w:r>
      <w:r w:rsidR="000B0768">
        <w:rPr>
          <w:rFonts w:ascii="Times New Roman" w:hAnsi="Times New Roman"/>
          <w:color w:val="auto"/>
        </w:rPr>
        <w:t xml:space="preserve"> including; </w:t>
      </w:r>
      <w:r w:rsidR="003C467E">
        <w:rPr>
          <w:rFonts w:ascii="Times New Roman" w:hAnsi="Times New Roman"/>
          <w:color w:val="auto"/>
        </w:rPr>
        <w:t xml:space="preserve">Prime Contractor </w:t>
      </w:r>
      <w:r w:rsidR="009B62AB">
        <w:rPr>
          <w:rFonts w:ascii="Times New Roman" w:hAnsi="Times New Roman"/>
          <w:color w:val="auto"/>
        </w:rPr>
        <w:t xml:space="preserve">employees, </w:t>
      </w:r>
      <w:r w:rsidR="003C467E">
        <w:rPr>
          <w:rFonts w:ascii="Times New Roman" w:hAnsi="Times New Roman"/>
          <w:color w:val="auto"/>
        </w:rPr>
        <w:t xml:space="preserve">Subcontractor </w:t>
      </w:r>
      <w:r w:rsidR="009B62AB">
        <w:rPr>
          <w:rFonts w:ascii="Times New Roman" w:hAnsi="Times New Roman"/>
          <w:color w:val="auto"/>
        </w:rPr>
        <w:t xml:space="preserve">employees, </w:t>
      </w:r>
      <w:r w:rsidR="003C467E">
        <w:rPr>
          <w:rFonts w:ascii="Times New Roman" w:hAnsi="Times New Roman"/>
          <w:color w:val="auto"/>
        </w:rPr>
        <w:t>Vendors</w:t>
      </w:r>
      <w:r w:rsidR="009B62AB">
        <w:rPr>
          <w:rFonts w:ascii="Times New Roman" w:hAnsi="Times New Roman"/>
          <w:color w:val="auto"/>
        </w:rPr>
        <w:t>,</w:t>
      </w:r>
      <w:r w:rsidR="003C467E">
        <w:rPr>
          <w:rFonts w:ascii="Times New Roman" w:hAnsi="Times New Roman"/>
          <w:color w:val="auto"/>
        </w:rPr>
        <w:t xml:space="preserve"> equipment,</w:t>
      </w:r>
      <w:r w:rsidR="009B62AB">
        <w:rPr>
          <w:rFonts w:ascii="Times New Roman" w:hAnsi="Times New Roman"/>
          <w:color w:val="auto"/>
        </w:rPr>
        <w:t xml:space="preserve"> etc. that were on </w:t>
      </w:r>
      <w:r w:rsidR="00344765">
        <w:rPr>
          <w:rFonts w:ascii="Times New Roman" w:hAnsi="Times New Roman"/>
          <w:color w:val="auto"/>
        </w:rPr>
        <w:t xml:space="preserve">the </w:t>
      </w:r>
      <w:r w:rsidR="009B62AB">
        <w:rPr>
          <w:rFonts w:ascii="Times New Roman" w:hAnsi="Times New Roman"/>
          <w:color w:val="auto"/>
        </w:rPr>
        <w:t xml:space="preserve">site each day. </w:t>
      </w:r>
    </w:p>
    <w:p w14:paraId="50A0E85D" w14:textId="4C5F3CB9" w:rsidR="00B844B3" w:rsidRPr="0019598D" w:rsidRDefault="00B844B3" w:rsidP="00B844B3">
      <w:pPr>
        <w:pStyle w:val="ListParagraph"/>
        <w:numPr>
          <w:ilvl w:val="0"/>
          <w:numId w:val="14"/>
        </w:numPr>
        <w:rPr>
          <w:rFonts w:ascii="Times New Roman" w:hAnsi="Times New Roman"/>
          <w:color w:val="auto"/>
        </w:rPr>
      </w:pPr>
      <w:r>
        <w:rPr>
          <w:rFonts w:ascii="Times New Roman" w:hAnsi="Times New Roman"/>
          <w:color w:val="auto"/>
        </w:rPr>
        <w:t xml:space="preserve">The </w:t>
      </w:r>
      <w:r w:rsidR="003C467E">
        <w:rPr>
          <w:rFonts w:ascii="Times New Roman" w:hAnsi="Times New Roman"/>
          <w:color w:val="auto"/>
        </w:rPr>
        <w:t xml:space="preserve">Contractor </w:t>
      </w:r>
      <w:r>
        <w:rPr>
          <w:rFonts w:ascii="Times New Roman" w:hAnsi="Times New Roman"/>
          <w:color w:val="auto"/>
        </w:rPr>
        <w:t xml:space="preserve">must </w:t>
      </w:r>
      <w:r w:rsidRPr="0019598D">
        <w:rPr>
          <w:rFonts w:ascii="Times New Roman" w:hAnsi="Times New Roman"/>
          <w:color w:val="auto"/>
        </w:rPr>
        <w:t xml:space="preserve">submit a </w:t>
      </w:r>
      <w:r w:rsidR="003C467E">
        <w:rPr>
          <w:rFonts w:ascii="Times New Roman" w:hAnsi="Times New Roman"/>
          <w:color w:val="auto"/>
        </w:rPr>
        <w:t>S</w:t>
      </w:r>
      <w:r w:rsidR="003C467E" w:rsidRPr="0019598D">
        <w:rPr>
          <w:rFonts w:ascii="Times New Roman" w:hAnsi="Times New Roman"/>
          <w:color w:val="auto"/>
        </w:rPr>
        <w:t xml:space="preserve">olid </w:t>
      </w:r>
      <w:r w:rsidR="003C467E">
        <w:rPr>
          <w:rFonts w:ascii="Times New Roman" w:hAnsi="Times New Roman"/>
          <w:color w:val="auto"/>
        </w:rPr>
        <w:t>W</w:t>
      </w:r>
      <w:r w:rsidR="003C467E" w:rsidRPr="0019598D">
        <w:rPr>
          <w:rFonts w:ascii="Times New Roman" w:hAnsi="Times New Roman"/>
          <w:color w:val="auto"/>
        </w:rPr>
        <w:t xml:space="preserve">aste </w:t>
      </w:r>
      <w:r w:rsidR="003C467E">
        <w:rPr>
          <w:rFonts w:ascii="Times New Roman" w:hAnsi="Times New Roman"/>
          <w:color w:val="auto"/>
        </w:rPr>
        <w:t>D</w:t>
      </w:r>
      <w:r w:rsidR="003C467E" w:rsidRPr="0019598D">
        <w:rPr>
          <w:rFonts w:ascii="Times New Roman" w:hAnsi="Times New Roman"/>
          <w:color w:val="auto"/>
        </w:rPr>
        <w:t xml:space="preserve">isposal </w:t>
      </w:r>
      <w:r w:rsidR="003C467E">
        <w:rPr>
          <w:rFonts w:ascii="Times New Roman" w:hAnsi="Times New Roman"/>
          <w:color w:val="auto"/>
        </w:rPr>
        <w:t>R</w:t>
      </w:r>
      <w:r w:rsidR="003C467E" w:rsidRPr="0019598D">
        <w:rPr>
          <w:rFonts w:ascii="Times New Roman" w:hAnsi="Times New Roman"/>
          <w:color w:val="auto"/>
        </w:rPr>
        <w:t>eport</w:t>
      </w:r>
      <w:r w:rsidR="003C467E">
        <w:rPr>
          <w:rFonts w:ascii="Times New Roman" w:hAnsi="Times New Roman"/>
          <w:color w:val="auto"/>
        </w:rPr>
        <w:t xml:space="preserve"> </w:t>
      </w:r>
      <w:r>
        <w:rPr>
          <w:rFonts w:ascii="Times New Roman" w:hAnsi="Times New Roman"/>
          <w:color w:val="auto"/>
        </w:rPr>
        <w:t>each month</w:t>
      </w:r>
      <w:r w:rsidRPr="0019598D">
        <w:rPr>
          <w:rFonts w:ascii="Times New Roman" w:hAnsi="Times New Roman"/>
          <w:color w:val="auto"/>
        </w:rPr>
        <w:t xml:space="preserve"> to the </w:t>
      </w:r>
      <w:r w:rsidR="003C467E">
        <w:rPr>
          <w:rFonts w:ascii="Times New Roman" w:hAnsi="Times New Roman"/>
          <w:color w:val="auto"/>
        </w:rPr>
        <w:t>Government</w:t>
      </w:r>
      <w:r>
        <w:rPr>
          <w:rFonts w:ascii="Times New Roman" w:hAnsi="Times New Roman"/>
          <w:color w:val="auto"/>
        </w:rPr>
        <w:t>. The report must include date of disposal, waste description, total weight of waste material in tons, total weight of waste material diverted, method of waste material disposal or diversion, and, if applicable, reasons why waste was not diverted.</w:t>
      </w:r>
    </w:p>
    <w:p w14:paraId="54190DC6" w14:textId="5C297057" w:rsidR="0019598D" w:rsidRDefault="0019598D" w:rsidP="0019598D">
      <w:pPr>
        <w:pStyle w:val="ListParagraph"/>
        <w:numPr>
          <w:ilvl w:val="0"/>
          <w:numId w:val="14"/>
        </w:numPr>
        <w:rPr>
          <w:rFonts w:ascii="Times New Roman" w:hAnsi="Times New Roman"/>
          <w:color w:val="auto"/>
        </w:rPr>
      </w:pPr>
      <w:r>
        <w:rPr>
          <w:rFonts w:ascii="Times New Roman" w:hAnsi="Times New Roman"/>
          <w:color w:val="auto"/>
        </w:rPr>
        <w:t xml:space="preserve">The </w:t>
      </w:r>
      <w:r w:rsidR="003C467E">
        <w:rPr>
          <w:rFonts w:ascii="Times New Roman" w:hAnsi="Times New Roman"/>
          <w:color w:val="auto"/>
        </w:rPr>
        <w:t>C</w:t>
      </w:r>
      <w:r w:rsidR="003C467E" w:rsidRPr="0019598D">
        <w:rPr>
          <w:rFonts w:ascii="Times New Roman" w:hAnsi="Times New Roman"/>
          <w:color w:val="auto"/>
        </w:rPr>
        <w:t xml:space="preserve">ontractor </w:t>
      </w:r>
      <w:r w:rsidRPr="0019598D">
        <w:rPr>
          <w:rFonts w:ascii="Times New Roman" w:hAnsi="Times New Roman"/>
          <w:color w:val="auto"/>
        </w:rPr>
        <w:t>must keep all equipment (i.e. ladders, job boxes, etc.)</w:t>
      </w:r>
      <w:r w:rsidR="00344765" w:rsidRPr="0019598D">
        <w:rPr>
          <w:rFonts w:ascii="Times New Roman" w:hAnsi="Times New Roman"/>
          <w:color w:val="auto"/>
        </w:rPr>
        <w:t>, that</w:t>
      </w:r>
      <w:r w:rsidRPr="0019598D">
        <w:rPr>
          <w:rFonts w:ascii="Times New Roman" w:hAnsi="Times New Roman"/>
          <w:color w:val="auto"/>
        </w:rPr>
        <w:t xml:space="preserve"> is to remain on site in designated laydown areas and ensure it is properly labeled with the </w:t>
      </w:r>
      <w:r w:rsidR="003C467E">
        <w:rPr>
          <w:rFonts w:ascii="Times New Roman" w:hAnsi="Times New Roman"/>
          <w:color w:val="auto"/>
        </w:rPr>
        <w:t>Contractor</w:t>
      </w:r>
      <w:r w:rsidR="003C467E" w:rsidRPr="0019598D">
        <w:rPr>
          <w:rFonts w:ascii="Times New Roman" w:hAnsi="Times New Roman"/>
          <w:color w:val="auto"/>
        </w:rPr>
        <w:t xml:space="preserve">’s </w:t>
      </w:r>
      <w:r w:rsidRPr="0019598D">
        <w:rPr>
          <w:rFonts w:ascii="Times New Roman" w:hAnsi="Times New Roman"/>
          <w:color w:val="auto"/>
        </w:rPr>
        <w:t>name.</w:t>
      </w:r>
    </w:p>
    <w:p w14:paraId="4457355C" w14:textId="44D9D010" w:rsidR="00513D77" w:rsidRDefault="003C467E" w:rsidP="00513D77">
      <w:pPr>
        <w:pStyle w:val="ListParagraph"/>
        <w:numPr>
          <w:ilvl w:val="0"/>
          <w:numId w:val="14"/>
        </w:numPr>
        <w:rPr>
          <w:rFonts w:ascii="Times New Roman" w:hAnsi="Times New Roman"/>
          <w:color w:val="auto"/>
        </w:rPr>
      </w:pPr>
      <w:bookmarkStart w:id="7" w:name="_Hlk198220845"/>
      <w:r>
        <w:rPr>
          <w:rFonts w:ascii="Times New Roman" w:hAnsi="Times New Roman"/>
          <w:color w:val="auto"/>
        </w:rPr>
        <w:t xml:space="preserve">The </w:t>
      </w:r>
      <w:r w:rsidR="00513D77">
        <w:rPr>
          <w:rFonts w:ascii="Times New Roman" w:hAnsi="Times New Roman"/>
          <w:color w:val="auto"/>
        </w:rPr>
        <w:t xml:space="preserve">Contractor must coordinate with the </w:t>
      </w:r>
      <w:r>
        <w:rPr>
          <w:rFonts w:ascii="Times New Roman" w:hAnsi="Times New Roman"/>
          <w:color w:val="auto"/>
        </w:rPr>
        <w:t xml:space="preserve">QVL </w:t>
      </w:r>
      <w:r w:rsidR="00513D77">
        <w:rPr>
          <w:rFonts w:ascii="Times New Roman" w:hAnsi="Times New Roman"/>
          <w:color w:val="auto"/>
        </w:rPr>
        <w:t xml:space="preserve">Project TOR prior to the start of any construction to document existing conditions and submit an </w:t>
      </w:r>
      <w:r w:rsidR="00C6054C">
        <w:rPr>
          <w:rFonts w:ascii="Times New Roman" w:hAnsi="Times New Roman"/>
          <w:color w:val="auto"/>
        </w:rPr>
        <w:t>existing condition</w:t>
      </w:r>
      <w:r w:rsidR="00513D77">
        <w:rPr>
          <w:rFonts w:ascii="Times New Roman" w:hAnsi="Times New Roman"/>
          <w:color w:val="auto"/>
        </w:rPr>
        <w:t xml:space="preserve"> report to the Government. </w:t>
      </w:r>
    </w:p>
    <w:p w14:paraId="73EC8788" w14:textId="780BD092" w:rsidR="002B7D52" w:rsidRPr="00ED4F04" w:rsidRDefault="00513D77" w:rsidP="00ED4F04">
      <w:pPr>
        <w:pStyle w:val="ListParagraph"/>
        <w:numPr>
          <w:ilvl w:val="1"/>
          <w:numId w:val="14"/>
        </w:numPr>
        <w:rPr>
          <w:rFonts w:ascii="Times New Roman" w:hAnsi="Times New Roman"/>
          <w:color w:val="auto"/>
        </w:rPr>
      </w:pPr>
      <w:r>
        <w:rPr>
          <w:rFonts w:ascii="Times New Roman" w:hAnsi="Times New Roman"/>
          <w:color w:val="auto"/>
        </w:rPr>
        <w:t xml:space="preserve">Note any/all photos must be taken in the presence of the </w:t>
      </w:r>
      <w:r w:rsidR="003C467E">
        <w:rPr>
          <w:rFonts w:ascii="Times New Roman" w:hAnsi="Times New Roman"/>
          <w:color w:val="auto"/>
        </w:rPr>
        <w:t xml:space="preserve">QVL </w:t>
      </w:r>
      <w:r>
        <w:rPr>
          <w:rFonts w:ascii="Times New Roman" w:hAnsi="Times New Roman"/>
          <w:color w:val="auto"/>
        </w:rPr>
        <w:t>Project TOR and/or an authorized Government Representative.</w:t>
      </w:r>
      <w:bookmarkEnd w:id="6"/>
      <w:bookmarkEnd w:id="7"/>
    </w:p>
    <w:p w14:paraId="5EFAD13F" w14:textId="402E1FAD" w:rsidR="009B62AB" w:rsidRDefault="00CF73B1" w:rsidP="00CE79EE">
      <w:pPr>
        <w:pStyle w:val="ListParagraph"/>
        <w:numPr>
          <w:ilvl w:val="0"/>
          <w:numId w:val="13"/>
        </w:numPr>
        <w:ind w:left="360"/>
        <w:rPr>
          <w:rFonts w:ascii="Times New Roman" w:hAnsi="Times New Roman"/>
          <w:color w:val="auto"/>
        </w:rPr>
      </w:pPr>
      <w:r w:rsidRPr="00ED4F04">
        <w:rPr>
          <w:rFonts w:ascii="Times New Roman" w:hAnsi="Times New Roman"/>
          <w:color w:val="auto"/>
        </w:rPr>
        <w:t xml:space="preserve">The </w:t>
      </w:r>
      <w:r w:rsidR="003C467E">
        <w:rPr>
          <w:rFonts w:ascii="Times New Roman" w:hAnsi="Times New Roman"/>
          <w:color w:val="auto"/>
        </w:rPr>
        <w:t>C</w:t>
      </w:r>
      <w:r w:rsidR="003C467E" w:rsidRPr="00ED4F04">
        <w:rPr>
          <w:rFonts w:ascii="Times New Roman" w:hAnsi="Times New Roman"/>
          <w:color w:val="auto"/>
        </w:rPr>
        <w:t xml:space="preserve">ontractor </w:t>
      </w:r>
      <w:r w:rsidR="009B62AB" w:rsidRPr="00ED4F04">
        <w:rPr>
          <w:rFonts w:ascii="Times New Roman" w:hAnsi="Times New Roman"/>
          <w:color w:val="auto"/>
        </w:rPr>
        <w:t xml:space="preserve">must have a Dedicated </w:t>
      </w:r>
      <w:proofErr w:type="gramStart"/>
      <w:r w:rsidR="009B62AB" w:rsidRPr="00ED4F04">
        <w:rPr>
          <w:rFonts w:ascii="Times New Roman" w:hAnsi="Times New Roman"/>
          <w:color w:val="auto"/>
        </w:rPr>
        <w:t>Full Time</w:t>
      </w:r>
      <w:proofErr w:type="gramEnd"/>
      <w:r w:rsidR="009B62AB" w:rsidRPr="00ED4F04">
        <w:rPr>
          <w:rFonts w:ascii="Times New Roman" w:hAnsi="Times New Roman"/>
          <w:color w:val="auto"/>
        </w:rPr>
        <w:t xml:space="preserve"> Site Safety and Health Officer, and </w:t>
      </w:r>
      <w:r w:rsidR="003C467E">
        <w:rPr>
          <w:rFonts w:ascii="Times New Roman" w:hAnsi="Times New Roman"/>
          <w:color w:val="auto"/>
        </w:rPr>
        <w:t>Field</w:t>
      </w:r>
      <w:r w:rsidR="003C467E" w:rsidRPr="00ED4F04">
        <w:rPr>
          <w:rFonts w:ascii="Times New Roman" w:hAnsi="Times New Roman"/>
          <w:color w:val="auto"/>
        </w:rPr>
        <w:t xml:space="preserve"> </w:t>
      </w:r>
      <w:r w:rsidR="009B62AB" w:rsidRPr="00ED4F04">
        <w:rPr>
          <w:rFonts w:ascii="Times New Roman" w:hAnsi="Times New Roman"/>
          <w:color w:val="auto"/>
        </w:rPr>
        <w:t>Superintendent (SSHO can be the same person)</w:t>
      </w:r>
      <w:r w:rsidR="003C467E">
        <w:rPr>
          <w:rFonts w:ascii="Times New Roman" w:hAnsi="Times New Roman"/>
          <w:color w:val="auto"/>
        </w:rPr>
        <w:t>.</w:t>
      </w:r>
    </w:p>
    <w:p w14:paraId="6450318A" w14:textId="23F831DF" w:rsidR="00AD5DAC" w:rsidRDefault="00AD5DAC" w:rsidP="00CE79EE">
      <w:pPr>
        <w:pStyle w:val="ListParagraph"/>
        <w:numPr>
          <w:ilvl w:val="0"/>
          <w:numId w:val="13"/>
        </w:numPr>
        <w:ind w:left="360"/>
        <w:rPr>
          <w:rFonts w:ascii="Times New Roman" w:hAnsi="Times New Roman"/>
          <w:color w:val="auto"/>
        </w:rPr>
      </w:pPr>
      <w:r w:rsidRPr="00FA7147">
        <w:rPr>
          <w:rFonts w:ascii="Times New Roman" w:hAnsi="Times New Roman"/>
          <w:color w:val="auto"/>
        </w:rPr>
        <w:t>The Contractor must complete a</w:t>
      </w:r>
      <w:r w:rsidR="00F245B8">
        <w:rPr>
          <w:rFonts w:ascii="Times New Roman" w:hAnsi="Times New Roman"/>
          <w:color w:val="auto"/>
        </w:rPr>
        <w:t>nd submit two (2)</w:t>
      </w:r>
      <w:r w:rsidRPr="000B2689">
        <w:rPr>
          <w:rFonts w:ascii="Times New Roman" w:hAnsi="Times New Roman"/>
          <w:color w:val="auto"/>
        </w:rPr>
        <w:t xml:space="preserve"> “Record of Change Report” (RCR)</w:t>
      </w:r>
      <w:r w:rsidR="00F245B8">
        <w:rPr>
          <w:rFonts w:ascii="Times New Roman" w:hAnsi="Times New Roman"/>
          <w:color w:val="auto"/>
        </w:rPr>
        <w:t xml:space="preserve"> forms for this project</w:t>
      </w:r>
      <w:r w:rsidRPr="00FA7147">
        <w:rPr>
          <w:rFonts w:ascii="Times New Roman" w:hAnsi="Times New Roman"/>
          <w:color w:val="auto"/>
        </w:rPr>
        <w:t>. The Government will supply the RCR form.</w:t>
      </w:r>
    </w:p>
    <w:p w14:paraId="01D77746" w14:textId="77777777" w:rsidR="00F245B8" w:rsidRPr="0087562C" w:rsidRDefault="00F245B8" w:rsidP="00CE79EE">
      <w:pPr>
        <w:pStyle w:val="ListParagraph"/>
        <w:numPr>
          <w:ilvl w:val="1"/>
          <w:numId w:val="13"/>
        </w:numPr>
        <w:ind w:left="1080"/>
        <w:rPr>
          <w:rFonts w:ascii="Times New Roman" w:hAnsi="Times New Roman"/>
          <w:color w:val="auto"/>
        </w:rPr>
      </w:pPr>
      <w:r w:rsidRPr="0087562C">
        <w:rPr>
          <w:rFonts w:ascii="Times New Roman" w:hAnsi="Times New Roman"/>
          <w:color w:val="auto"/>
        </w:rPr>
        <w:t xml:space="preserve">The first RCR must be completed prior to, or during, demolition activities and must document all existing equipment, fixtures, devices, and building components being removed, demolished, relocated, salvaged, or otherwise taken out of service as indicated on the contract drawings. </w:t>
      </w:r>
    </w:p>
    <w:p w14:paraId="42077067" w14:textId="77777777" w:rsidR="00F245B8" w:rsidRPr="0087562C" w:rsidRDefault="00F245B8" w:rsidP="0061101F">
      <w:pPr>
        <w:pStyle w:val="ListParagraph"/>
        <w:numPr>
          <w:ilvl w:val="1"/>
          <w:numId w:val="13"/>
        </w:numPr>
        <w:ind w:left="1080"/>
        <w:rPr>
          <w:rFonts w:ascii="Times New Roman" w:hAnsi="Times New Roman"/>
          <w:color w:val="auto"/>
        </w:rPr>
      </w:pPr>
      <w:r w:rsidRPr="0087562C">
        <w:rPr>
          <w:rFonts w:ascii="Times New Roman" w:hAnsi="Times New Roman"/>
          <w:color w:val="auto"/>
        </w:rPr>
        <w:t xml:space="preserve">If an item being removed or demolished does not have a manufacturer, model number, or serial number, the item must still be documented on the RCR with sufficient descriptive information to accurately identify the asset for Government records. </w:t>
      </w:r>
    </w:p>
    <w:p w14:paraId="326FED32" w14:textId="77777777" w:rsidR="00F245B8" w:rsidRPr="0087562C" w:rsidRDefault="00F245B8" w:rsidP="0061101F">
      <w:pPr>
        <w:pStyle w:val="ListParagraph"/>
        <w:numPr>
          <w:ilvl w:val="1"/>
          <w:numId w:val="13"/>
        </w:numPr>
        <w:ind w:left="1080"/>
        <w:rPr>
          <w:rFonts w:ascii="Times New Roman" w:hAnsi="Times New Roman"/>
          <w:color w:val="auto"/>
        </w:rPr>
      </w:pPr>
      <w:r w:rsidRPr="0087562C">
        <w:rPr>
          <w:rFonts w:ascii="Times New Roman" w:hAnsi="Times New Roman"/>
          <w:color w:val="auto"/>
        </w:rPr>
        <w:t xml:space="preserve">The second RCR must be completed following installation of all new equipment and building systems and submitted with the final Government closeout documents. The RCR must document all newly installed equipment, fixtures, devices, and systems, including manufacturer, model number, serial number, and other information required by the RCR form. </w:t>
      </w:r>
    </w:p>
    <w:p w14:paraId="4A11D5FE" w14:textId="008F4AC8" w:rsidR="00F245B8" w:rsidRPr="00FA7147" w:rsidRDefault="00F245B8" w:rsidP="0061101F">
      <w:pPr>
        <w:pStyle w:val="ListParagraph"/>
        <w:numPr>
          <w:ilvl w:val="1"/>
          <w:numId w:val="13"/>
        </w:numPr>
        <w:ind w:left="1080"/>
        <w:rPr>
          <w:rFonts w:ascii="Times New Roman" w:hAnsi="Times New Roman"/>
          <w:color w:val="auto"/>
        </w:rPr>
      </w:pPr>
      <w:r w:rsidRPr="0087562C">
        <w:rPr>
          <w:rFonts w:ascii="Times New Roman" w:hAnsi="Times New Roman"/>
          <w:color w:val="auto"/>
        </w:rPr>
        <w:lastRenderedPageBreak/>
        <w:t>The Contractor is responsible for verifying the accuracy and completeness of all information provided on both RCR forms prior to submission to the QVL</w:t>
      </w:r>
      <w:r>
        <w:rPr>
          <w:rFonts w:ascii="Times New Roman" w:hAnsi="Times New Roman"/>
          <w:color w:val="auto"/>
        </w:rPr>
        <w:t xml:space="preserve"> Project</w:t>
      </w:r>
      <w:r w:rsidRPr="0087562C">
        <w:rPr>
          <w:rFonts w:ascii="Times New Roman" w:hAnsi="Times New Roman"/>
          <w:color w:val="auto"/>
        </w:rPr>
        <w:t xml:space="preserve"> TOR.</w:t>
      </w:r>
    </w:p>
    <w:p w14:paraId="24DE4124" w14:textId="217A5649" w:rsidR="005547E0" w:rsidRPr="00ED4F04" w:rsidRDefault="00CF73B1" w:rsidP="0061101F">
      <w:pPr>
        <w:pStyle w:val="NoSpacing"/>
        <w:numPr>
          <w:ilvl w:val="0"/>
          <w:numId w:val="13"/>
        </w:numPr>
        <w:ind w:left="360"/>
        <w:rPr>
          <w:rFonts w:ascii="Times New Roman" w:hAnsi="Times New Roman"/>
          <w:color w:val="auto"/>
        </w:rPr>
      </w:pPr>
      <w:r w:rsidRPr="00ED4F04">
        <w:rPr>
          <w:rFonts w:ascii="Times New Roman" w:hAnsi="Times New Roman"/>
          <w:color w:val="auto"/>
        </w:rPr>
        <w:t xml:space="preserve">The </w:t>
      </w:r>
      <w:r w:rsidR="003C467E">
        <w:rPr>
          <w:rFonts w:ascii="Times New Roman" w:hAnsi="Times New Roman"/>
          <w:color w:val="auto"/>
        </w:rPr>
        <w:t>C</w:t>
      </w:r>
      <w:r w:rsidR="003C467E" w:rsidRPr="00ED4F04">
        <w:rPr>
          <w:rFonts w:ascii="Times New Roman" w:hAnsi="Times New Roman"/>
          <w:color w:val="auto"/>
        </w:rPr>
        <w:t xml:space="preserve">ontractor </w:t>
      </w:r>
      <w:r w:rsidRPr="00ED4F04">
        <w:rPr>
          <w:rFonts w:ascii="Times New Roman" w:hAnsi="Times New Roman"/>
          <w:color w:val="auto"/>
        </w:rPr>
        <w:t>must clean a</w:t>
      </w:r>
      <w:r w:rsidR="00EF4E6B" w:rsidRPr="00ED4F04">
        <w:rPr>
          <w:rFonts w:ascii="Times New Roman" w:hAnsi="Times New Roman"/>
          <w:color w:val="auto"/>
        </w:rPr>
        <w:t>ll work/construction area</w:t>
      </w:r>
      <w:r w:rsidRPr="00ED4F04">
        <w:rPr>
          <w:rFonts w:ascii="Times New Roman" w:hAnsi="Times New Roman"/>
          <w:color w:val="auto"/>
        </w:rPr>
        <w:t>s</w:t>
      </w:r>
      <w:r w:rsidR="00EF4E6B" w:rsidRPr="00ED4F04">
        <w:rPr>
          <w:rFonts w:ascii="Times New Roman" w:hAnsi="Times New Roman"/>
          <w:color w:val="auto"/>
        </w:rPr>
        <w:t xml:space="preserve"> after </w:t>
      </w:r>
      <w:r w:rsidRPr="00ED4F04">
        <w:rPr>
          <w:rFonts w:ascii="Times New Roman" w:hAnsi="Times New Roman"/>
          <w:color w:val="auto"/>
        </w:rPr>
        <w:t xml:space="preserve">the </w:t>
      </w:r>
      <w:r w:rsidR="00EF4E6B" w:rsidRPr="00ED4F04">
        <w:rPr>
          <w:rFonts w:ascii="Times New Roman" w:hAnsi="Times New Roman"/>
          <w:color w:val="auto"/>
        </w:rPr>
        <w:t>end of each workday.</w:t>
      </w:r>
    </w:p>
    <w:p w14:paraId="4767F23D" w14:textId="7A61946A" w:rsidR="00EF4E6B" w:rsidRPr="00ED4F04" w:rsidRDefault="00CF73B1" w:rsidP="0061101F">
      <w:pPr>
        <w:pStyle w:val="NoSpacing"/>
        <w:numPr>
          <w:ilvl w:val="0"/>
          <w:numId w:val="13"/>
        </w:numPr>
        <w:ind w:left="360"/>
        <w:rPr>
          <w:rFonts w:ascii="Times New Roman" w:hAnsi="Times New Roman"/>
          <w:color w:val="auto"/>
        </w:rPr>
      </w:pPr>
      <w:r w:rsidRPr="00ED4F04">
        <w:rPr>
          <w:rFonts w:ascii="Times New Roman" w:hAnsi="Times New Roman"/>
          <w:color w:val="auto"/>
        </w:rPr>
        <w:t xml:space="preserve">The </w:t>
      </w:r>
      <w:r w:rsidR="003C467E">
        <w:rPr>
          <w:rFonts w:ascii="Times New Roman" w:hAnsi="Times New Roman"/>
          <w:color w:val="auto"/>
        </w:rPr>
        <w:t>C</w:t>
      </w:r>
      <w:r w:rsidR="003C467E" w:rsidRPr="00ED4F04">
        <w:rPr>
          <w:rFonts w:ascii="Times New Roman" w:hAnsi="Times New Roman"/>
          <w:color w:val="auto"/>
        </w:rPr>
        <w:t xml:space="preserve">ontractor </w:t>
      </w:r>
      <w:r w:rsidR="00EF4E6B" w:rsidRPr="00ED4F04">
        <w:rPr>
          <w:rFonts w:ascii="Times New Roman" w:hAnsi="Times New Roman"/>
          <w:color w:val="auto"/>
        </w:rPr>
        <w:t>must dispose of all construction material.</w:t>
      </w:r>
    </w:p>
    <w:p w14:paraId="79C4D9E9" w14:textId="64EF438F" w:rsidR="00EF4E6B" w:rsidRPr="00ED4F04" w:rsidRDefault="00CF73B1" w:rsidP="0061101F">
      <w:pPr>
        <w:pStyle w:val="NoSpacing"/>
        <w:numPr>
          <w:ilvl w:val="0"/>
          <w:numId w:val="13"/>
        </w:numPr>
        <w:ind w:left="360"/>
        <w:rPr>
          <w:rFonts w:ascii="Times New Roman" w:hAnsi="Times New Roman"/>
          <w:color w:val="auto"/>
        </w:rPr>
      </w:pPr>
      <w:r w:rsidRPr="00ED4F04">
        <w:rPr>
          <w:rFonts w:ascii="Times New Roman" w:hAnsi="Times New Roman"/>
          <w:color w:val="auto"/>
        </w:rPr>
        <w:t xml:space="preserve">The </w:t>
      </w:r>
      <w:r w:rsidR="003C467E">
        <w:rPr>
          <w:rFonts w:ascii="Times New Roman" w:hAnsi="Times New Roman"/>
          <w:color w:val="auto"/>
        </w:rPr>
        <w:t>G</w:t>
      </w:r>
      <w:r w:rsidR="003C467E" w:rsidRPr="00ED4F04">
        <w:rPr>
          <w:rFonts w:ascii="Times New Roman" w:hAnsi="Times New Roman"/>
          <w:color w:val="auto"/>
        </w:rPr>
        <w:t xml:space="preserve">overnment </w:t>
      </w:r>
      <w:r w:rsidR="00EF4E6B" w:rsidRPr="00ED4F04">
        <w:rPr>
          <w:rFonts w:ascii="Times New Roman" w:hAnsi="Times New Roman"/>
          <w:color w:val="auto"/>
        </w:rPr>
        <w:t xml:space="preserve">will provide </w:t>
      </w:r>
      <w:r w:rsidRPr="00ED4F04">
        <w:rPr>
          <w:rFonts w:ascii="Times New Roman" w:hAnsi="Times New Roman"/>
          <w:color w:val="auto"/>
        </w:rPr>
        <w:t xml:space="preserve">a staging area </w:t>
      </w:r>
      <w:r w:rsidR="001E1811">
        <w:rPr>
          <w:rFonts w:ascii="Times New Roman" w:hAnsi="Times New Roman"/>
          <w:color w:val="auto"/>
        </w:rPr>
        <w:t xml:space="preserve">in Building 28 </w:t>
      </w:r>
      <w:r w:rsidR="00B85D5C">
        <w:rPr>
          <w:rFonts w:ascii="Times New Roman" w:hAnsi="Times New Roman"/>
          <w:color w:val="auto"/>
        </w:rPr>
        <w:t>for</w:t>
      </w:r>
      <w:r w:rsidR="00B85D5C" w:rsidRPr="00ED4F04">
        <w:rPr>
          <w:rFonts w:ascii="Times New Roman" w:hAnsi="Times New Roman"/>
          <w:color w:val="auto"/>
        </w:rPr>
        <w:t xml:space="preserve"> </w:t>
      </w:r>
      <w:r w:rsidRPr="00ED4F04">
        <w:rPr>
          <w:rFonts w:ascii="Times New Roman" w:hAnsi="Times New Roman"/>
          <w:color w:val="auto"/>
        </w:rPr>
        <w:t xml:space="preserve">the </w:t>
      </w:r>
      <w:r w:rsidR="003C467E">
        <w:rPr>
          <w:rFonts w:ascii="Times New Roman" w:hAnsi="Times New Roman"/>
          <w:color w:val="auto"/>
        </w:rPr>
        <w:t>C</w:t>
      </w:r>
      <w:r w:rsidR="003C467E" w:rsidRPr="00ED4F04">
        <w:rPr>
          <w:rFonts w:ascii="Times New Roman" w:hAnsi="Times New Roman"/>
          <w:color w:val="auto"/>
        </w:rPr>
        <w:t>ontractor</w:t>
      </w:r>
      <w:r w:rsidRPr="00ED4F04">
        <w:rPr>
          <w:rFonts w:ascii="Times New Roman" w:hAnsi="Times New Roman"/>
          <w:color w:val="auto"/>
        </w:rPr>
        <w:t>.</w:t>
      </w:r>
    </w:p>
    <w:p w14:paraId="0FE8B1FD" w14:textId="6AB154DB" w:rsidR="00EF4E6B" w:rsidRPr="00ED4F04" w:rsidRDefault="00CF73B1" w:rsidP="0061101F">
      <w:pPr>
        <w:pStyle w:val="NoSpacing"/>
        <w:numPr>
          <w:ilvl w:val="0"/>
          <w:numId w:val="13"/>
        </w:numPr>
        <w:ind w:left="360"/>
        <w:rPr>
          <w:rFonts w:ascii="Times New Roman" w:hAnsi="Times New Roman"/>
          <w:color w:val="auto"/>
        </w:rPr>
      </w:pPr>
      <w:r w:rsidRPr="00ED4F04">
        <w:rPr>
          <w:rFonts w:ascii="Times New Roman" w:hAnsi="Times New Roman"/>
          <w:color w:val="auto"/>
        </w:rPr>
        <w:t xml:space="preserve">The </w:t>
      </w:r>
      <w:r w:rsidR="003C467E">
        <w:rPr>
          <w:rFonts w:ascii="Times New Roman" w:hAnsi="Times New Roman"/>
          <w:color w:val="auto"/>
        </w:rPr>
        <w:t>C</w:t>
      </w:r>
      <w:r w:rsidR="003C467E" w:rsidRPr="00ED4F04">
        <w:rPr>
          <w:rFonts w:ascii="Times New Roman" w:hAnsi="Times New Roman"/>
          <w:color w:val="auto"/>
        </w:rPr>
        <w:t xml:space="preserve">ontractor </w:t>
      </w:r>
      <w:r w:rsidRPr="00ED4F04">
        <w:rPr>
          <w:rFonts w:ascii="Times New Roman" w:hAnsi="Times New Roman"/>
          <w:color w:val="auto"/>
        </w:rPr>
        <w:t xml:space="preserve">is responsible for </w:t>
      </w:r>
      <w:r w:rsidR="00EF4E6B" w:rsidRPr="00ED4F04">
        <w:rPr>
          <w:rFonts w:ascii="Times New Roman" w:hAnsi="Times New Roman"/>
          <w:color w:val="auto"/>
        </w:rPr>
        <w:t>equipment left on site</w:t>
      </w:r>
    </w:p>
    <w:p w14:paraId="6D00F194" w14:textId="43E433EA" w:rsidR="00EF4E6B" w:rsidRPr="00ED4F04" w:rsidRDefault="002B22D7" w:rsidP="0061101F">
      <w:pPr>
        <w:pStyle w:val="NoSpacing"/>
        <w:numPr>
          <w:ilvl w:val="0"/>
          <w:numId w:val="13"/>
        </w:numPr>
        <w:ind w:left="360"/>
        <w:rPr>
          <w:rFonts w:ascii="Times New Roman" w:hAnsi="Times New Roman"/>
          <w:color w:val="auto"/>
        </w:rPr>
      </w:pPr>
      <w:r w:rsidRPr="00ED4F04">
        <w:rPr>
          <w:rFonts w:ascii="Times New Roman" w:hAnsi="Times New Roman"/>
          <w:color w:val="auto"/>
        </w:rPr>
        <w:t xml:space="preserve">The </w:t>
      </w:r>
      <w:r w:rsidR="003C467E">
        <w:rPr>
          <w:rFonts w:ascii="Times New Roman" w:hAnsi="Times New Roman"/>
          <w:color w:val="auto"/>
        </w:rPr>
        <w:t>C</w:t>
      </w:r>
      <w:r w:rsidR="003C467E" w:rsidRPr="00ED4F04">
        <w:rPr>
          <w:rFonts w:ascii="Times New Roman" w:hAnsi="Times New Roman"/>
          <w:color w:val="auto"/>
        </w:rPr>
        <w:t xml:space="preserve">ontractor </w:t>
      </w:r>
      <w:r w:rsidR="00EF4E6B" w:rsidRPr="00ED4F04">
        <w:rPr>
          <w:rFonts w:ascii="Times New Roman" w:hAnsi="Times New Roman"/>
          <w:color w:val="auto"/>
        </w:rPr>
        <w:t xml:space="preserve">must place a </w:t>
      </w:r>
      <w:proofErr w:type="gramStart"/>
      <w:r w:rsidR="00EF4E6B" w:rsidRPr="00ED4F04">
        <w:rPr>
          <w:rFonts w:ascii="Times New Roman" w:hAnsi="Times New Roman"/>
          <w:color w:val="auto"/>
        </w:rPr>
        <w:t>6 mil</w:t>
      </w:r>
      <w:proofErr w:type="gramEnd"/>
      <w:r w:rsidR="00EF4E6B" w:rsidRPr="00ED4F04">
        <w:rPr>
          <w:rFonts w:ascii="Times New Roman" w:hAnsi="Times New Roman"/>
          <w:color w:val="auto"/>
        </w:rPr>
        <w:t xml:space="preserve"> black or green plastic with grommet dust curtain around </w:t>
      </w:r>
      <w:r w:rsidRPr="00ED4F04">
        <w:rPr>
          <w:rFonts w:ascii="Times New Roman" w:hAnsi="Times New Roman"/>
          <w:color w:val="auto"/>
        </w:rPr>
        <w:t xml:space="preserve">the </w:t>
      </w:r>
      <w:r w:rsidR="00EF4E6B" w:rsidRPr="00ED4F04">
        <w:rPr>
          <w:rFonts w:ascii="Times New Roman" w:hAnsi="Times New Roman"/>
          <w:color w:val="auto"/>
        </w:rPr>
        <w:t>construction area</w:t>
      </w:r>
      <w:r w:rsidR="00ED4F04">
        <w:rPr>
          <w:rFonts w:ascii="Times New Roman" w:hAnsi="Times New Roman"/>
          <w:color w:val="auto"/>
        </w:rPr>
        <w:t xml:space="preserve"> designated by the </w:t>
      </w:r>
      <w:r w:rsidR="00AB4EA2">
        <w:rPr>
          <w:rFonts w:ascii="Times New Roman" w:hAnsi="Times New Roman"/>
          <w:color w:val="auto"/>
        </w:rPr>
        <w:t xml:space="preserve">QVL </w:t>
      </w:r>
      <w:r w:rsidR="00ED4F04">
        <w:rPr>
          <w:rFonts w:ascii="Times New Roman" w:hAnsi="Times New Roman"/>
          <w:color w:val="auto"/>
        </w:rPr>
        <w:t>Project TOR</w:t>
      </w:r>
      <w:r w:rsidRPr="00ED4F04">
        <w:rPr>
          <w:rFonts w:ascii="Times New Roman" w:hAnsi="Times New Roman"/>
          <w:color w:val="auto"/>
        </w:rPr>
        <w:t>. The d</w:t>
      </w:r>
      <w:r w:rsidR="00EF4E6B" w:rsidRPr="00ED4F04">
        <w:rPr>
          <w:rFonts w:ascii="Times New Roman" w:hAnsi="Times New Roman"/>
          <w:color w:val="auto"/>
        </w:rPr>
        <w:t>ust curtain must be installed floor to ceiling and secured at both ends so dust can</w:t>
      </w:r>
      <w:r w:rsidRPr="00ED4F04">
        <w:rPr>
          <w:rFonts w:ascii="Times New Roman" w:hAnsi="Times New Roman"/>
          <w:color w:val="auto"/>
        </w:rPr>
        <w:t>no</w:t>
      </w:r>
      <w:r w:rsidR="00EF4E6B" w:rsidRPr="00ED4F04">
        <w:rPr>
          <w:rFonts w:ascii="Times New Roman" w:hAnsi="Times New Roman"/>
          <w:color w:val="auto"/>
        </w:rPr>
        <w:t xml:space="preserve">t get through.  </w:t>
      </w:r>
    </w:p>
    <w:p w14:paraId="58409D38" w14:textId="6F180898" w:rsidR="00EF4E6B" w:rsidRPr="00ED4F04" w:rsidRDefault="002B22D7" w:rsidP="0061101F">
      <w:pPr>
        <w:pStyle w:val="NoSpacing"/>
        <w:numPr>
          <w:ilvl w:val="0"/>
          <w:numId w:val="13"/>
        </w:numPr>
        <w:ind w:left="360"/>
        <w:rPr>
          <w:rFonts w:ascii="Times New Roman" w:hAnsi="Times New Roman"/>
          <w:color w:val="auto"/>
        </w:rPr>
      </w:pPr>
      <w:r w:rsidRPr="00ED4F04">
        <w:rPr>
          <w:rFonts w:ascii="Times New Roman" w:hAnsi="Times New Roman"/>
          <w:color w:val="auto"/>
        </w:rPr>
        <w:t xml:space="preserve">The </w:t>
      </w:r>
      <w:r w:rsidR="00AB4EA2">
        <w:rPr>
          <w:rFonts w:ascii="Times New Roman" w:hAnsi="Times New Roman"/>
          <w:color w:val="auto"/>
        </w:rPr>
        <w:t>C</w:t>
      </w:r>
      <w:r w:rsidR="00AB4EA2" w:rsidRPr="00ED4F04">
        <w:rPr>
          <w:rFonts w:ascii="Times New Roman" w:hAnsi="Times New Roman"/>
          <w:color w:val="auto"/>
        </w:rPr>
        <w:t xml:space="preserve">ontractor </w:t>
      </w:r>
      <w:r w:rsidR="00EF4E6B" w:rsidRPr="00ED4F04">
        <w:rPr>
          <w:rFonts w:ascii="Times New Roman" w:hAnsi="Times New Roman"/>
          <w:color w:val="auto"/>
        </w:rPr>
        <w:t xml:space="preserve">must place caution tape around </w:t>
      </w:r>
      <w:r w:rsidRPr="00ED4F04">
        <w:rPr>
          <w:rFonts w:ascii="Times New Roman" w:hAnsi="Times New Roman"/>
          <w:color w:val="auto"/>
        </w:rPr>
        <w:t xml:space="preserve">the </w:t>
      </w:r>
      <w:r w:rsidR="00EF4E6B" w:rsidRPr="00ED4F04">
        <w:rPr>
          <w:rFonts w:ascii="Times New Roman" w:hAnsi="Times New Roman"/>
          <w:color w:val="auto"/>
        </w:rPr>
        <w:t>construction</w:t>
      </w:r>
      <w:r w:rsidRPr="00ED4F04">
        <w:rPr>
          <w:rFonts w:ascii="Times New Roman" w:hAnsi="Times New Roman"/>
          <w:color w:val="auto"/>
        </w:rPr>
        <w:t xml:space="preserve"> site</w:t>
      </w:r>
      <w:r w:rsidR="00EF4E6B" w:rsidRPr="00ED4F04">
        <w:rPr>
          <w:rFonts w:ascii="Times New Roman" w:hAnsi="Times New Roman"/>
          <w:color w:val="auto"/>
        </w:rPr>
        <w:t>.</w:t>
      </w:r>
    </w:p>
    <w:p w14:paraId="41DC6142" w14:textId="677F8835" w:rsidR="00EF4E6B" w:rsidRPr="00ED4F04" w:rsidRDefault="00CB299A" w:rsidP="0061101F">
      <w:pPr>
        <w:pStyle w:val="NoSpacing"/>
        <w:numPr>
          <w:ilvl w:val="0"/>
          <w:numId w:val="13"/>
        </w:numPr>
        <w:ind w:left="360"/>
        <w:rPr>
          <w:rFonts w:ascii="Times New Roman" w:hAnsi="Times New Roman"/>
          <w:color w:val="auto"/>
        </w:rPr>
      </w:pPr>
      <w:r w:rsidRPr="00ED4F04">
        <w:rPr>
          <w:rFonts w:ascii="Times New Roman" w:hAnsi="Times New Roman"/>
          <w:color w:val="auto"/>
        </w:rPr>
        <w:t xml:space="preserve">The </w:t>
      </w:r>
      <w:r w:rsidR="00AB4EA2">
        <w:rPr>
          <w:rFonts w:ascii="Times New Roman" w:hAnsi="Times New Roman"/>
          <w:color w:val="auto"/>
        </w:rPr>
        <w:t>C</w:t>
      </w:r>
      <w:r w:rsidR="00AB4EA2" w:rsidRPr="00ED4F04">
        <w:rPr>
          <w:rFonts w:ascii="Times New Roman" w:hAnsi="Times New Roman"/>
          <w:color w:val="auto"/>
        </w:rPr>
        <w:t xml:space="preserve">ontractor </w:t>
      </w:r>
      <w:r w:rsidR="00EF4E6B" w:rsidRPr="00ED4F04">
        <w:rPr>
          <w:rFonts w:ascii="Times New Roman" w:hAnsi="Times New Roman"/>
          <w:color w:val="auto"/>
        </w:rPr>
        <w:t xml:space="preserve">must remove and </w:t>
      </w:r>
      <w:r w:rsidR="00ED4F04" w:rsidRPr="00ED4F04">
        <w:rPr>
          <w:rFonts w:ascii="Times New Roman" w:hAnsi="Times New Roman"/>
          <w:color w:val="auto"/>
        </w:rPr>
        <w:t>dispose of</w:t>
      </w:r>
      <w:r w:rsidR="00EF4E6B" w:rsidRPr="00ED4F04">
        <w:rPr>
          <w:rFonts w:ascii="Times New Roman" w:hAnsi="Times New Roman"/>
          <w:color w:val="auto"/>
        </w:rPr>
        <w:t xml:space="preserve"> </w:t>
      </w:r>
      <w:r w:rsidRPr="00ED4F04">
        <w:rPr>
          <w:rFonts w:ascii="Times New Roman" w:hAnsi="Times New Roman"/>
          <w:color w:val="auto"/>
        </w:rPr>
        <w:t xml:space="preserve">all </w:t>
      </w:r>
      <w:r w:rsidR="00EF4E6B" w:rsidRPr="00ED4F04">
        <w:rPr>
          <w:rFonts w:ascii="Times New Roman" w:hAnsi="Times New Roman"/>
          <w:color w:val="auto"/>
        </w:rPr>
        <w:t>dust curtain</w:t>
      </w:r>
      <w:r w:rsidRPr="00ED4F04">
        <w:rPr>
          <w:rFonts w:ascii="Times New Roman" w:hAnsi="Times New Roman"/>
          <w:color w:val="auto"/>
        </w:rPr>
        <w:t>s</w:t>
      </w:r>
      <w:r w:rsidR="00EF4E6B" w:rsidRPr="00ED4F04">
        <w:rPr>
          <w:rFonts w:ascii="Times New Roman" w:hAnsi="Times New Roman"/>
          <w:color w:val="auto"/>
        </w:rPr>
        <w:t xml:space="preserve"> and caution tape once construction </w:t>
      </w:r>
      <w:r w:rsidRPr="00ED4F04">
        <w:rPr>
          <w:rFonts w:ascii="Times New Roman" w:hAnsi="Times New Roman"/>
          <w:color w:val="auto"/>
        </w:rPr>
        <w:t xml:space="preserve">is </w:t>
      </w:r>
      <w:r w:rsidR="00EF4E6B" w:rsidRPr="00ED4F04">
        <w:rPr>
          <w:rFonts w:ascii="Times New Roman" w:hAnsi="Times New Roman"/>
          <w:color w:val="auto"/>
        </w:rPr>
        <w:t>completed.</w:t>
      </w:r>
    </w:p>
    <w:p w14:paraId="12915E15" w14:textId="12180F5D" w:rsidR="00EF4E6B" w:rsidRDefault="00CB299A" w:rsidP="0061101F">
      <w:pPr>
        <w:pStyle w:val="NoSpacing"/>
        <w:numPr>
          <w:ilvl w:val="0"/>
          <w:numId w:val="13"/>
        </w:numPr>
        <w:ind w:left="360"/>
        <w:rPr>
          <w:rFonts w:ascii="Times New Roman" w:hAnsi="Times New Roman"/>
          <w:color w:val="auto"/>
        </w:rPr>
      </w:pPr>
      <w:bookmarkStart w:id="8" w:name="_Hlk196317644"/>
      <w:r w:rsidRPr="00ED4F04">
        <w:rPr>
          <w:rFonts w:ascii="Times New Roman" w:hAnsi="Times New Roman"/>
          <w:color w:val="auto"/>
        </w:rPr>
        <w:t>The Government wi</w:t>
      </w:r>
      <w:r w:rsidR="00EF4E6B" w:rsidRPr="00ED4F04">
        <w:rPr>
          <w:rFonts w:ascii="Times New Roman" w:hAnsi="Times New Roman"/>
          <w:color w:val="auto"/>
        </w:rPr>
        <w:t>ll provide restrooms inside Building</w:t>
      </w:r>
      <w:r w:rsidR="00AB4EA2">
        <w:rPr>
          <w:rFonts w:ascii="Times New Roman" w:hAnsi="Times New Roman"/>
          <w:color w:val="auto"/>
        </w:rPr>
        <w:t xml:space="preserve">s </w:t>
      </w:r>
      <w:r w:rsidR="00ED4F04" w:rsidRPr="00ED4F04">
        <w:rPr>
          <w:rFonts w:ascii="Times New Roman" w:hAnsi="Times New Roman"/>
          <w:color w:val="auto"/>
        </w:rPr>
        <w:t xml:space="preserve">27 and 28 </w:t>
      </w:r>
      <w:r w:rsidR="00EF4E6B" w:rsidRPr="00ED4F04">
        <w:rPr>
          <w:rFonts w:ascii="Times New Roman" w:hAnsi="Times New Roman"/>
          <w:color w:val="auto"/>
        </w:rPr>
        <w:t xml:space="preserve">for the </w:t>
      </w:r>
      <w:r w:rsidR="00AB4EA2">
        <w:rPr>
          <w:rFonts w:ascii="Times New Roman" w:hAnsi="Times New Roman"/>
          <w:color w:val="auto"/>
        </w:rPr>
        <w:t>C</w:t>
      </w:r>
      <w:r w:rsidR="00AB4EA2" w:rsidRPr="00ED4F04">
        <w:rPr>
          <w:rFonts w:ascii="Times New Roman" w:hAnsi="Times New Roman"/>
          <w:color w:val="auto"/>
        </w:rPr>
        <w:t xml:space="preserve">ontractor </w:t>
      </w:r>
      <w:r w:rsidR="00EF4E6B" w:rsidRPr="00ED4F04">
        <w:rPr>
          <w:rFonts w:ascii="Times New Roman" w:hAnsi="Times New Roman"/>
          <w:color w:val="auto"/>
        </w:rPr>
        <w:t>to use.</w:t>
      </w:r>
    </w:p>
    <w:p w14:paraId="599F6C3C" w14:textId="357B35DC" w:rsidR="00AB4EA2" w:rsidRPr="00FA7147" w:rsidRDefault="00AB4EA2" w:rsidP="0061101F">
      <w:pPr>
        <w:pStyle w:val="NoSpacing"/>
        <w:numPr>
          <w:ilvl w:val="0"/>
          <w:numId w:val="13"/>
        </w:numPr>
        <w:autoSpaceDE w:val="0"/>
        <w:autoSpaceDN w:val="0"/>
        <w:adjustRightInd w:val="0"/>
        <w:ind w:left="360"/>
        <w:rPr>
          <w:rFonts w:ascii="Times New Roman" w:hAnsi="Times New Roman"/>
          <w:color w:val="auto"/>
        </w:rPr>
      </w:pPr>
      <w:r w:rsidRPr="00FA7147">
        <w:rPr>
          <w:rFonts w:ascii="Times New Roman" w:hAnsi="Times New Roman"/>
          <w:color w:val="auto"/>
        </w:rPr>
        <w:t xml:space="preserve">TEMPORARY UTILITIES - Pursuant to Contract Clause 3.2.2.3-55, "Availability and Use of Utility Services (July 2004)", the Government will make available reasonable amounts of the following utilities to the Contractor without charge: </w:t>
      </w:r>
    </w:p>
    <w:p w14:paraId="5408150F" w14:textId="77777777" w:rsidR="00AB4EA2" w:rsidRPr="00FA7147" w:rsidRDefault="00AB4EA2" w:rsidP="0061101F">
      <w:pPr>
        <w:numPr>
          <w:ilvl w:val="0"/>
          <w:numId w:val="9"/>
        </w:numPr>
        <w:autoSpaceDE w:val="0"/>
        <w:autoSpaceDN w:val="0"/>
        <w:adjustRightInd w:val="0"/>
        <w:ind w:left="1080"/>
        <w:rPr>
          <w:rFonts w:ascii="Times New Roman" w:hAnsi="Times New Roman"/>
          <w:color w:val="auto"/>
        </w:rPr>
      </w:pPr>
      <w:r w:rsidRPr="00FA7147">
        <w:rPr>
          <w:rFonts w:ascii="Times New Roman" w:hAnsi="Times New Roman"/>
          <w:color w:val="auto"/>
        </w:rPr>
        <w:t>Domestic (Potable) Water</w:t>
      </w:r>
    </w:p>
    <w:p w14:paraId="72031CD1" w14:textId="0267035F" w:rsidR="00AB4EA2" w:rsidRPr="00FA7147" w:rsidRDefault="00AB4EA2" w:rsidP="0061101F">
      <w:pPr>
        <w:numPr>
          <w:ilvl w:val="0"/>
          <w:numId w:val="9"/>
        </w:numPr>
        <w:autoSpaceDE w:val="0"/>
        <w:autoSpaceDN w:val="0"/>
        <w:adjustRightInd w:val="0"/>
        <w:ind w:left="1080"/>
        <w:rPr>
          <w:rFonts w:ascii="Times New Roman" w:hAnsi="Times New Roman"/>
          <w:color w:val="auto"/>
        </w:rPr>
      </w:pPr>
      <w:r w:rsidRPr="00FA7147">
        <w:rPr>
          <w:rFonts w:ascii="Times New Roman" w:hAnsi="Times New Roman"/>
          <w:color w:val="auto"/>
        </w:rPr>
        <w:t xml:space="preserve">Electricity </w:t>
      </w:r>
    </w:p>
    <w:bookmarkEnd w:id="8"/>
    <w:p w14:paraId="1C4A5940" w14:textId="0F920676" w:rsidR="00DC6456" w:rsidRPr="00243146" w:rsidRDefault="00DC6456" w:rsidP="00ED4F04">
      <w:pPr>
        <w:autoSpaceDE w:val="0"/>
        <w:autoSpaceDN w:val="0"/>
        <w:adjustRightInd w:val="0"/>
        <w:rPr>
          <w:rFonts w:ascii="Times New Roman" w:hAnsi="Times New Roman"/>
        </w:rPr>
      </w:pPr>
    </w:p>
    <w:p w14:paraId="5AF7685B" w14:textId="606B4100" w:rsidR="00AB475A" w:rsidRDefault="00AB475A" w:rsidP="00AB475A">
      <w:pPr>
        <w:autoSpaceDE w:val="0"/>
        <w:autoSpaceDN w:val="0"/>
        <w:adjustRightInd w:val="0"/>
        <w:rPr>
          <w:rFonts w:ascii="Times New Roman" w:hAnsi="Times New Roman"/>
          <w:color w:val="auto"/>
        </w:rPr>
      </w:pPr>
    </w:p>
    <w:p w14:paraId="01CDAFFE" w14:textId="4D9B45BE" w:rsidR="0066230F" w:rsidRDefault="00AB475A" w:rsidP="00ED4F04">
      <w:pPr>
        <w:autoSpaceDE w:val="0"/>
        <w:autoSpaceDN w:val="0"/>
        <w:adjustRightInd w:val="0"/>
        <w:rPr>
          <w:rFonts w:ascii="Times New Roman" w:hAnsi="Times New Roman"/>
          <w:b/>
          <w:color w:val="auto"/>
        </w:rPr>
      </w:pPr>
      <w:r w:rsidRPr="00AB475A">
        <w:rPr>
          <w:rFonts w:ascii="Times New Roman" w:hAnsi="Times New Roman"/>
          <w:b/>
          <w:color w:val="auto"/>
        </w:rPr>
        <w:t xml:space="preserve">C.9      PROPRIETARY WORK </w:t>
      </w:r>
      <w:r w:rsidR="00BD7834">
        <w:rPr>
          <w:rFonts w:ascii="Times New Roman" w:hAnsi="Times New Roman"/>
          <w:b/>
          <w:color w:val="auto"/>
        </w:rPr>
        <w:t xml:space="preserve">– </w:t>
      </w:r>
    </w:p>
    <w:p w14:paraId="207CD36B" w14:textId="6FC7788D" w:rsidR="00AB475A" w:rsidRDefault="00AB475A" w:rsidP="00AB475A">
      <w:pPr>
        <w:autoSpaceDE w:val="0"/>
        <w:autoSpaceDN w:val="0"/>
        <w:adjustRightInd w:val="0"/>
        <w:rPr>
          <w:rFonts w:ascii="Times New Roman" w:hAnsi="Times New Roman"/>
          <w:b/>
          <w:color w:val="auto"/>
        </w:rPr>
      </w:pPr>
    </w:p>
    <w:p w14:paraId="18817BC6" w14:textId="7186BAEE" w:rsidR="00AB475A" w:rsidRPr="005547E0" w:rsidRDefault="00AB475A" w:rsidP="00AB475A">
      <w:pPr>
        <w:rPr>
          <w:rFonts w:ascii="Times New Roman" w:hAnsi="Times New Roman"/>
          <w:color w:val="000000"/>
        </w:rPr>
      </w:pPr>
      <w:r w:rsidRPr="005547E0">
        <w:rPr>
          <w:rFonts w:ascii="Times New Roman" w:hAnsi="Times New Roman"/>
          <w:color w:val="000000"/>
        </w:rPr>
        <w:t xml:space="preserve">The </w:t>
      </w:r>
      <w:r w:rsidR="00CB299A">
        <w:rPr>
          <w:rFonts w:ascii="Times New Roman" w:hAnsi="Times New Roman"/>
          <w:color w:val="000000"/>
        </w:rPr>
        <w:t xml:space="preserve">Contractor must perform the </w:t>
      </w:r>
      <w:r w:rsidRPr="005547E0">
        <w:rPr>
          <w:rFonts w:ascii="Times New Roman" w:hAnsi="Times New Roman"/>
          <w:color w:val="000000"/>
        </w:rPr>
        <w:t>following work in accordance with WJHTC</w:t>
      </w:r>
      <w:r w:rsidR="00AB4EA2">
        <w:rPr>
          <w:rFonts w:ascii="Times New Roman" w:hAnsi="Times New Roman"/>
          <w:color w:val="000000"/>
        </w:rPr>
        <w:t>AA</w:t>
      </w:r>
      <w:r w:rsidRPr="005547E0">
        <w:rPr>
          <w:rFonts w:ascii="Times New Roman" w:hAnsi="Times New Roman"/>
          <w:color w:val="000000"/>
        </w:rPr>
        <w:t xml:space="preserve"> standards and tied into existing monitoring stations; contact information is provided since a subcontracting arrangement is expected:</w:t>
      </w:r>
      <w:r>
        <w:rPr>
          <w:rFonts w:ascii="Times New Roman" w:hAnsi="Times New Roman"/>
          <w:color w:val="000000"/>
        </w:rPr>
        <w:t xml:space="preserve"> </w:t>
      </w:r>
    </w:p>
    <w:p w14:paraId="2591C600" w14:textId="77777777" w:rsidR="003904DC" w:rsidRPr="001203EF" w:rsidRDefault="003904DC" w:rsidP="003904DC">
      <w:pPr>
        <w:tabs>
          <w:tab w:val="center" w:pos="4680"/>
        </w:tabs>
        <w:suppressAutoHyphens/>
        <w:autoSpaceDE w:val="0"/>
        <w:autoSpaceDN w:val="0"/>
        <w:adjustRightInd w:val="0"/>
        <w:rPr>
          <w:rFonts w:ascii="Times New Roman" w:hAnsi="Times New Roman"/>
          <w:color w:val="auto"/>
        </w:rPr>
      </w:pPr>
    </w:p>
    <w:p w14:paraId="6465B328" w14:textId="77777777" w:rsidR="003904DC" w:rsidRPr="001203EF" w:rsidRDefault="003904DC" w:rsidP="00577809">
      <w:pPr>
        <w:tabs>
          <w:tab w:val="center" w:pos="4680"/>
        </w:tabs>
        <w:suppressAutoHyphens/>
        <w:autoSpaceDE w:val="0"/>
        <w:autoSpaceDN w:val="0"/>
        <w:adjustRightInd w:val="0"/>
        <w:ind w:left="720"/>
        <w:rPr>
          <w:rFonts w:ascii="Times New Roman" w:hAnsi="Times New Roman"/>
          <w:color w:val="auto"/>
        </w:rPr>
      </w:pPr>
      <w:r w:rsidRPr="001203EF">
        <w:rPr>
          <w:rFonts w:ascii="Times New Roman" w:hAnsi="Times New Roman"/>
          <w:color w:val="auto"/>
        </w:rPr>
        <w:t>Building Automation System (BAS):</w:t>
      </w:r>
    </w:p>
    <w:p w14:paraId="2C96F879" w14:textId="0280CF16" w:rsidR="003904DC" w:rsidRPr="001203EF" w:rsidRDefault="003904DC" w:rsidP="00577809">
      <w:pPr>
        <w:tabs>
          <w:tab w:val="center" w:pos="4680"/>
        </w:tabs>
        <w:suppressAutoHyphens/>
        <w:autoSpaceDE w:val="0"/>
        <w:autoSpaceDN w:val="0"/>
        <w:adjustRightInd w:val="0"/>
        <w:ind w:left="720"/>
        <w:rPr>
          <w:rFonts w:ascii="Times New Roman" w:hAnsi="Times New Roman"/>
          <w:color w:val="auto"/>
        </w:rPr>
      </w:pPr>
      <w:r w:rsidRPr="001203EF">
        <w:rPr>
          <w:rFonts w:ascii="Times New Roman" w:hAnsi="Times New Roman"/>
          <w:color w:val="auto"/>
        </w:rPr>
        <w:t>Robert Koenig/Mik</w:t>
      </w:r>
      <w:r w:rsidR="00E35475">
        <w:rPr>
          <w:rFonts w:ascii="Times New Roman" w:hAnsi="Times New Roman"/>
          <w:color w:val="auto"/>
        </w:rPr>
        <w:t>e</w:t>
      </w:r>
      <w:r w:rsidRPr="001203EF">
        <w:rPr>
          <w:rFonts w:ascii="Times New Roman" w:hAnsi="Times New Roman"/>
          <w:color w:val="auto"/>
        </w:rPr>
        <w:t xml:space="preserve"> May</w:t>
      </w:r>
    </w:p>
    <w:p w14:paraId="36C705DC" w14:textId="77777777" w:rsidR="003904DC" w:rsidRPr="001203EF" w:rsidRDefault="003904DC" w:rsidP="00577809">
      <w:pPr>
        <w:tabs>
          <w:tab w:val="center" w:pos="4680"/>
        </w:tabs>
        <w:suppressAutoHyphens/>
        <w:autoSpaceDE w:val="0"/>
        <w:autoSpaceDN w:val="0"/>
        <w:adjustRightInd w:val="0"/>
        <w:ind w:left="720"/>
        <w:rPr>
          <w:rFonts w:ascii="Times New Roman" w:hAnsi="Times New Roman"/>
          <w:color w:val="auto"/>
        </w:rPr>
      </w:pPr>
      <w:r w:rsidRPr="001203EF">
        <w:rPr>
          <w:rFonts w:ascii="Times New Roman" w:hAnsi="Times New Roman"/>
          <w:color w:val="auto"/>
        </w:rPr>
        <w:t>Tri-M Group</w:t>
      </w:r>
    </w:p>
    <w:p w14:paraId="0C38A2D7" w14:textId="77777777" w:rsidR="003904DC" w:rsidRPr="001203EF" w:rsidRDefault="003904DC" w:rsidP="00577809">
      <w:pPr>
        <w:tabs>
          <w:tab w:val="center" w:pos="4680"/>
        </w:tabs>
        <w:suppressAutoHyphens/>
        <w:autoSpaceDE w:val="0"/>
        <w:autoSpaceDN w:val="0"/>
        <w:adjustRightInd w:val="0"/>
        <w:ind w:left="720"/>
        <w:rPr>
          <w:rFonts w:ascii="Times New Roman" w:hAnsi="Times New Roman"/>
          <w:color w:val="auto"/>
        </w:rPr>
      </w:pPr>
      <w:r w:rsidRPr="001203EF">
        <w:rPr>
          <w:rFonts w:ascii="Times New Roman" w:hAnsi="Times New Roman"/>
          <w:color w:val="auto"/>
        </w:rPr>
        <w:t>Cell: 610-496-4885/610-721-3540</w:t>
      </w:r>
    </w:p>
    <w:p w14:paraId="0E389C99" w14:textId="77777777" w:rsidR="00411E5E" w:rsidRPr="001203EF" w:rsidRDefault="00411E5E" w:rsidP="00577809">
      <w:pPr>
        <w:ind w:left="720"/>
        <w:rPr>
          <w:rFonts w:cs="Arial"/>
          <w:color w:val="auto"/>
        </w:rPr>
      </w:pPr>
    </w:p>
    <w:p w14:paraId="4CF36201" w14:textId="78CEA614" w:rsidR="00411E5E" w:rsidRPr="001203EF" w:rsidRDefault="00047EA8" w:rsidP="00577809">
      <w:pPr>
        <w:ind w:left="720"/>
        <w:rPr>
          <w:rFonts w:ascii="Times New Roman" w:hAnsi="Times New Roman"/>
          <w:color w:val="auto"/>
        </w:rPr>
      </w:pPr>
      <w:r>
        <w:rPr>
          <w:rFonts w:ascii="Times New Roman" w:hAnsi="Times New Roman"/>
          <w:color w:val="auto"/>
        </w:rPr>
        <w:t>Fire Protection Equipment Control &amp; Monitoring System</w:t>
      </w:r>
    </w:p>
    <w:p w14:paraId="1C478E6A" w14:textId="77777777" w:rsidR="00411E5E" w:rsidRDefault="00411E5E" w:rsidP="00577809">
      <w:pPr>
        <w:ind w:left="720"/>
        <w:rPr>
          <w:rFonts w:ascii="Times New Roman" w:hAnsi="Times New Roman"/>
          <w:color w:val="auto"/>
        </w:rPr>
      </w:pPr>
      <w:r w:rsidRPr="001203EF">
        <w:rPr>
          <w:rFonts w:ascii="Times New Roman" w:hAnsi="Times New Roman"/>
          <w:color w:val="auto"/>
        </w:rPr>
        <w:t>Project Manager – Matthew Kennedy</w:t>
      </w:r>
    </w:p>
    <w:p w14:paraId="6D1DA93A" w14:textId="6382444B" w:rsidR="00047EA8" w:rsidRPr="001203EF" w:rsidRDefault="00047EA8" w:rsidP="00577809">
      <w:pPr>
        <w:ind w:left="720"/>
        <w:rPr>
          <w:rFonts w:ascii="Times New Roman" w:hAnsi="Times New Roman"/>
          <w:color w:val="auto"/>
        </w:rPr>
      </w:pPr>
      <w:r>
        <w:rPr>
          <w:rFonts w:ascii="Times New Roman" w:hAnsi="Times New Roman"/>
          <w:color w:val="auto"/>
        </w:rPr>
        <w:t>The Hiller Companies</w:t>
      </w:r>
    </w:p>
    <w:p w14:paraId="46CD60A4" w14:textId="45E62200" w:rsidR="004A0460" w:rsidRPr="001203EF" w:rsidRDefault="00411E5E" w:rsidP="00577809">
      <w:pPr>
        <w:ind w:left="720"/>
        <w:rPr>
          <w:rFonts w:cs="Arial"/>
          <w:color w:val="auto"/>
          <w:highlight w:val="yellow"/>
        </w:rPr>
      </w:pPr>
      <w:r w:rsidRPr="001203EF">
        <w:rPr>
          <w:rFonts w:ascii="Times New Roman" w:hAnsi="Times New Roman"/>
          <w:color w:val="auto"/>
        </w:rPr>
        <w:t>(484) 940-7150</w:t>
      </w:r>
    </w:p>
    <w:p w14:paraId="4BE899B3" w14:textId="77777777" w:rsidR="00264C76" w:rsidRDefault="00264C76" w:rsidP="004F009C">
      <w:pPr>
        <w:ind w:left="720" w:hanging="720"/>
        <w:rPr>
          <w:rFonts w:ascii="Times New Roman" w:hAnsi="Times New Roman"/>
          <w:b/>
          <w:color w:val="000000"/>
        </w:rPr>
      </w:pPr>
    </w:p>
    <w:p w14:paraId="55169A6F" w14:textId="77777777" w:rsidR="00264C76" w:rsidRDefault="00264C76" w:rsidP="004F009C">
      <w:pPr>
        <w:ind w:left="720" w:hanging="720"/>
        <w:rPr>
          <w:rFonts w:ascii="Times New Roman" w:hAnsi="Times New Roman"/>
          <w:b/>
          <w:color w:val="000000"/>
        </w:rPr>
      </w:pPr>
    </w:p>
    <w:p w14:paraId="5001525D" w14:textId="355D3DBF" w:rsidR="004F009C" w:rsidRPr="0007513B" w:rsidRDefault="00773F10" w:rsidP="004F009C">
      <w:pPr>
        <w:ind w:left="720" w:hanging="720"/>
        <w:rPr>
          <w:rFonts w:ascii="Times New Roman" w:hAnsi="Times New Roman"/>
          <w:b/>
          <w:bCs/>
          <w:color w:val="000000"/>
        </w:rPr>
      </w:pPr>
      <w:r>
        <w:rPr>
          <w:rFonts w:ascii="Times New Roman" w:hAnsi="Times New Roman"/>
          <w:b/>
          <w:color w:val="000000"/>
        </w:rPr>
        <w:t>C.</w:t>
      </w:r>
      <w:r w:rsidR="00AB475A">
        <w:rPr>
          <w:rFonts w:ascii="Times New Roman" w:hAnsi="Times New Roman"/>
          <w:b/>
          <w:color w:val="000000"/>
        </w:rPr>
        <w:t>10</w:t>
      </w:r>
      <w:r w:rsidR="004F009C" w:rsidRPr="0007513B">
        <w:rPr>
          <w:rFonts w:ascii="Times New Roman" w:hAnsi="Times New Roman"/>
          <w:b/>
          <w:color w:val="000000"/>
        </w:rPr>
        <w:tab/>
      </w:r>
      <w:r w:rsidR="004F009C" w:rsidRPr="0007513B">
        <w:rPr>
          <w:rFonts w:ascii="Times New Roman" w:hAnsi="Times New Roman"/>
          <w:b/>
          <w:bCs/>
          <w:color w:val="000000"/>
        </w:rPr>
        <w:t>SUBMITTALS</w:t>
      </w:r>
    </w:p>
    <w:p w14:paraId="5DC18B02" w14:textId="77777777" w:rsidR="004F009C" w:rsidRPr="00773F10" w:rsidRDefault="004F009C" w:rsidP="004F009C">
      <w:pPr>
        <w:ind w:left="720" w:hanging="720"/>
        <w:rPr>
          <w:rFonts w:ascii="Times New Roman" w:hAnsi="Times New Roman"/>
          <w:b/>
          <w:bCs/>
          <w:color w:val="auto"/>
        </w:rPr>
      </w:pPr>
    </w:p>
    <w:p w14:paraId="178D0413" w14:textId="77BB5BD2" w:rsidR="005B07CE" w:rsidRPr="00773F10" w:rsidRDefault="005B07CE" w:rsidP="005B07CE">
      <w:pPr>
        <w:autoSpaceDE w:val="0"/>
        <w:autoSpaceDN w:val="0"/>
        <w:adjustRightInd w:val="0"/>
        <w:rPr>
          <w:rFonts w:ascii="Times New Roman" w:hAnsi="Times New Roman"/>
          <w:bCs/>
          <w:color w:val="auto"/>
        </w:rPr>
      </w:pPr>
      <w:r w:rsidRPr="00773F10">
        <w:rPr>
          <w:rFonts w:ascii="Times New Roman" w:hAnsi="Times New Roman"/>
          <w:bCs/>
          <w:color w:val="auto"/>
        </w:rPr>
        <w:t xml:space="preserve">Pursuant to Contract Clauses 3.2.2.3-45, “Material and Workmanship (July 2004)” and 3.2.2.3-60, “Specifications, Drawings and Material Offers (July 2004)”, </w:t>
      </w:r>
      <w:r w:rsidRPr="00773F10">
        <w:rPr>
          <w:rFonts w:ascii="Times New Roman" w:hAnsi="Times New Roman"/>
          <w:color w:val="auto"/>
        </w:rPr>
        <w:t xml:space="preserve">the Contractor </w:t>
      </w:r>
      <w:r w:rsidR="00AA796E">
        <w:rPr>
          <w:rFonts w:ascii="Times New Roman" w:hAnsi="Times New Roman"/>
          <w:color w:val="auto"/>
        </w:rPr>
        <w:t>must</w:t>
      </w:r>
      <w:r w:rsidRPr="00773F10">
        <w:rPr>
          <w:rFonts w:ascii="Times New Roman" w:hAnsi="Times New Roman"/>
          <w:color w:val="auto"/>
        </w:rPr>
        <w:t xml:space="preserve"> prepare and submit for government review and </w:t>
      </w:r>
      <w:r w:rsidRPr="00C17707">
        <w:rPr>
          <w:rFonts w:ascii="Times New Roman" w:hAnsi="Times New Roman"/>
          <w:color w:val="auto"/>
        </w:rPr>
        <w:t xml:space="preserve">approval the construction submittals </w:t>
      </w:r>
      <w:r w:rsidR="00BC5E8E" w:rsidRPr="00C17707">
        <w:rPr>
          <w:rFonts w:ascii="Times New Roman" w:hAnsi="Times New Roman"/>
          <w:color w:val="auto"/>
        </w:rPr>
        <w:t>as specified in the contract specifications</w:t>
      </w:r>
      <w:r w:rsidR="00CE7270" w:rsidRPr="00C17707">
        <w:rPr>
          <w:rFonts w:ascii="Times New Roman" w:hAnsi="Times New Roman"/>
          <w:color w:val="auto"/>
        </w:rPr>
        <w:t>, herein this document,</w:t>
      </w:r>
      <w:r w:rsidR="00C17707" w:rsidRPr="00C17707">
        <w:rPr>
          <w:rFonts w:ascii="Times New Roman" w:hAnsi="Times New Roman"/>
          <w:color w:val="auto"/>
        </w:rPr>
        <w:t xml:space="preserve"> or as called for i</w:t>
      </w:r>
      <w:r w:rsidR="00BC5E8E" w:rsidRPr="00C17707">
        <w:rPr>
          <w:rFonts w:ascii="Times New Roman" w:hAnsi="Times New Roman"/>
          <w:color w:val="auto"/>
        </w:rPr>
        <w:t>n the contract dr</w:t>
      </w:r>
      <w:r w:rsidR="00CE7270" w:rsidRPr="00C17707">
        <w:rPr>
          <w:rFonts w:ascii="Times New Roman" w:hAnsi="Times New Roman"/>
          <w:color w:val="auto"/>
        </w:rPr>
        <w:t>a</w:t>
      </w:r>
      <w:r w:rsidR="00BC5E8E" w:rsidRPr="00C17707">
        <w:rPr>
          <w:rFonts w:ascii="Times New Roman" w:hAnsi="Times New Roman"/>
          <w:color w:val="auto"/>
        </w:rPr>
        <w:t>wings</w:t>
      </w:r>
      <w:r w:rsidR="0007513B" w:rsidRPr="00C17707">
        <w:rPr>
          <w:rFonts w:ascii="Times New Roman" w:hAnsi="Times New Roman"/>
          <w:color w:val="auto"/>
        </w:rPr>
        <w:t>.</w:t>
      </w:r>
      <w:r w:rsidRPr="00C17707">
        <w:rPr>
          <w:rFonts w:ascii="Times New Roman" w:hAnsi="Times New Roman"/>
          <w:color w:val="auto"/>
        </w:rPr>
        <w:t xml:space="preserve">  </w:t>
      </w:r>
      <w:r w:rsidRPr="00773F10">
        <w:rPr>
          <w:rFonts w:ascii="Times New Roman" w:hAnsi="Times New Roman"/>
          <w:color w:val="auto"/>
        </w:rPr>
        <w:t xml:space="preserve">Definitions, processing, required formats and required quantities for construction submittals are specified in project specification Section 01330, “Submittal Procedures”.     </w:t>
      </w:r>
    </w:p>
    <w:p w14:paraId="17E21669" w14:textId="77777777" w:rsidR="005B07CE" w:rsidRPr="00773F10" w:rsidRDefault="005B07CE" w:rsidP="005B07CE">
      <w:pPr>
        <w:autoSpaceDE w:val="0"/>
        <w:autoSpaceDN w:val="0"/>
        <w:adjustRightInd w:val="0"/>
        <w:rPr>
          <w:rFonts w:ascii="Times New Roman" w:hAnsi="Times New Roman"/>
          <w:b/>
          <w:color w:val="auto"/>
        </w:rPr>
      </w:pPr>
    </w:p>
    <w:p w14:paraId="79981B5F" w14:textId="10C40666" w:rsidR="00A4262E" w:rsidRPr="00936CC4" w:rsidRDefault="005B07CE" w:rsidP="0061101F">
      <w:pPr>
        <w:pStyle w:val="ListParagraph"/>
        <w:numPr>
          <w:ilvl w:val="0"/>
          <w:numId w:val="11"/>
        </w:numPr>
        <w:autoSpaceDE w:val="0"/>
        <w:autoSpaceDN w:val="0"/>
        <w:adjustRightInd w:val="0"/>
        <w:ind w:hanging="360"/>
        <w:rPr>
          <w:rFonts w:ascii="Times New Roman" w:hAnsi="Times New Roman"/>
          <w:strike/>
          <w:color w:val="auto"/>
          <w:u w:val="single"/>
        </w:rPr>
      </w:pPr>
      <w:r w:rsidRPr="00693D8B">
        <w:rPr>
          <w:rFonts w:ascii="Times New Roman" w:hAnsi="Times New Roman"/>
          <w:color w:val="auto"/>
        </w:rPr>
        <w:t>Preconstruction Submittals:  As per the definition provided in specification Section 0</w:t>
      </w:r>
      <w:r w:rsidR="0007513B" w:rsidRPr="00693D8B">
        <w:rPr>
          <w:rFonts w:ascii="Times New Roman" w:hAnsi="Times New Roman"/>
          <w:color w:val="auto"/>
        </w:rPr>
        <w:t>1330, “Submittal Procedures,”</w:t>
      </w:r>
      <w:r w:rsidRPr="00693D8B">
        <w:rPr>
          <w:rFonts w:ascii="Times New Roman" w:hAnsi="Times New Roman"/>
          <w:color w:val="auto"/>
        </w:rPr>
        <w:t xml:space="preserve"> </w:t>
      </w:r>
      <w:r w:rsidRPr="00936CC4">
        <w:rPr>
          <w:rFonts w:ascii="Times New Roman" w:hAnsi="Times New Roman"/>
          <w:color w:val="auto"/>
          <w:u w:val="single"/>
        </w:rPr>
        <w:t xml:space="preserve">all preconstruction submittals are required </w:t>
      </w:r>
      <w:r w:rsidR="007C4079" w:rsidRPr="00936CC4">
        <w:rPr>
          <w:rFonts w:ascii="Times New Roman" w:hAnsi="Times New Roman"/>
          <w:color w:val="auto"/>
          <w:u w:val="single"/>
        </w:rPr>
        <w:t xml:space="preserve">within </w:t>
      </w:r>
      <w:r w:rsidR="00AB4EA2">
        <w:rPr>
          <w:rFonts w:ascii="Times New Roman" w:hAnsi="Times New Roman"/>
          <w:color w:val="auto"/>
          <w:u w:val="single"/>
        </w:rPr>
        <w:t>ten (</w:t>
      </w:r>
      <w:r w:rsidR="007C4079" w:rsidRPr="00936CC4">
        <w:rPr>
          <w:rFonts w:ascii="Times New Roman" w:hAnsi="Times New Roman"/>
          <w:color w:val="auto"/>
          <w:u w:val="single"/>
        </w:rPr>
        <w:t>10</w:t>
      </w:r>
      <w:r w:rsidR="00AB4EA2">
        <w:rPr>
          <w:rFonts w:ascii="Times New Roman" w:hAnsi="Times New Roman"/>
          <w:color w:val="auto"/>
          <w:u w:val="single"/>
        </w:rPr>
        <w:t>)</w:t>
      </w:r>
      <w:r w:rsidR="007C4079" w:rsidRPr="00936CC4">
        <w:rPr>
          <w:rFonts w:ascii="Times New Roman" w:hAnsi="Times New Roman"/>
          <w:color w:val="auto"/>
          <w:u w:val="single"/>
        </w:rPr>
        <w:t xml:space="preserve"> days of contract award</w:t>
      </w:r>
      <w:r w:rsidR="00927947" w:rsidRPr="00936CC4">
        <w:rPr>
          <w:rFonts w:ascii="Times New Roman" w:hAnsi="Times New Roman"/>
          <w:color w:val="auto"/>
          <w:u w:val="single"/>
        </w:rPr>
        <w:t>.</w:t>
      </w:r>
      <w:r w:rsidR="007C4079" w:rsidRPr="00936CC4">
        <w:rPr>
          <w:rFonts w:ascii="Times New Roman" w:hAnsi="Times New Roman"/>
          <w:color w:val="auto"/>
          <w:u w:val="single"/>
        </w:rPr>
        <w:t xml:space="preserve"> </w:t>
      </w:r>
    </w:p>
    <w:p w14:paraId="03290097" w14:textId="6A0ED147" w:rsidR="000010D5" w:rsidRPr="00693D8B" w:rsidRDefault="000010D5" w:rsidP="0061101F">
      <w:pPr>
        <w:pStyle w:val="ListParagraph"/>
        <w:autoSpaceDE w:val="0"/>
        <w:autoSpaceDN w:val="0"/>
        <w:adjustRightInd w:val="0"/>
        <w:ind w:left="1080" w:hanging="360"/>
        <w:rPr>
          <w:rFonts w:ascii="Times New Roman" w:hAnsi="Times New Roman"/>
          <w:strike/>
          <w:color w:val="auto"/>
        </w:rPr>
      </w:pPr>
    </w:p>
    <w:p w14:paraId="27E99E5A" w14:textId="170FCF80" w:rsidR="00B00D3C" w:rsidRDefault="00CD307F" w:rsidP="0061101F">
      <w:pPr>
        <w:pStyle w:val="ListParagraph"/>
        <w:numPr>
          <w:ilvl w:val="0"/>
          <w:numId w:val="11"/>
        </w:numPr>
        <w:autoSpaceDE w:val="0"/>
        <w:autoSpaceDN w:val="0"/>
        <w:adjustRightInd w:val="0"/>
        <w:ind w:hanging="360"/>
        <w:rPr>
          <w:rFonts w:ascii="Times New Roman" w:hAnsi="Times New Roman"/>
          <w:color w:val="auto"/>
        </w:rPr>
      </w:pPr>
      <w:r>
        <w:rPr>
          <w:rFonts w:ascii="Times New Roman" w:hAnsi="Times New Roman"/>
          <w:color w:val="auto"/>
        </w:rPr>
        <w:t>The Government will schedule a</w:t>
      </w:r>
      <w:r w:rsidR="00B00D3C" w:rsidRPr="00693D8B">
        <w:rPr>
          <w:rFonts w:ascii="Times New Roman" w:hAnsi="Times New Roman"/>
          <w:color w:val="auto"/>
        </w:rPr>
        <w:t xml:space="preserve"> mandatory Preconstruction </w:t>
      </w:r>
      <w:r w:rsidR="00927947" w:rsidRPr="00ED4F04">
        <w:rPr>
          <w:rFonts w:ascii="Times New Roman" w:hAnsi="Times New Roman"/>
          <w:color w:val="auto"/>
        </w:rPr>
        <w:t xml:space="preserve">Meeting </w:t>
      </w:r>
      <w:r w:rsidR="009B62AB" w:rsidRPr="00ED4F04">
        <w:rPr>
          <w:rFonts w:ascii="Times New Roman" w:hAnsi="Times New Roman"/>
          <w:color w:val="auto"/>
        </w:rPr>
        <w:t>once all preconstruction submittals have been received and approved</w:t>
      </w:r>
      <w:r w:rsidR="00927947" w:rsidRPr="00ED4F04">
        <w:rPr>
          <w:rFonts w:ascii="Times New Roman" w:hAnsi="Times New Roman"/>
          <w:color w:val="auto"/>
        </w:rPr>
        <w:t xml:space="preserve">. </w:t>
      </w:r>
      <w:r>
        <w:rPr>
          <w:rFonts w:ascii="Times New Roman" w:hAnsi="Times New Roman"/>
          <w:color w:val="auto"/>
        </w:rPr>
        <w:t xml:space="preserve">The Government expects to issue the </w:t>
      </w:r>
      <w:r w:rsidR="00927947" w:rsidRPr="00693D8B">
        <w:rPr>
          <w:rFonts w:ascii="Times New Roman" w:hAnsi="Times New Roman"/>
          <w:color w:val="auto"/>
        </w:rPr>
        <w:t xml:space="preserve">Notice </w:t>
      </w:r>
      <w:r w:rsidR="009B1F9F" w:rsidRPr="00693D8B">
        <w:rPr>
          <w:rFonts w:ascii="Times New Roman" w:hAnsi="Times New Roman"/>
          <w:color w:val="auto"/>
        </w:rPr>
        <w:t>to</w:t>
      </w:r>
      <w:r w:rsidR="00927947" w:rsidRPr="00693D8B">
        <w:rPr>
          <w:rFonts w:ascii="Times New Roman" w:hAnsi="Times New Roman"/>
          <w:color w:val="auto"/>
        </w:rPr>
        <w:t xml:space="preserve"> Proceed (NTP) at this meeting</w:t>
      </w:r>
      <w:r w:rsidR="00471E56" w:rsidRPr="00693D8B">
        <w:rPr>
          <w:rFonts w:ascii="Times New Roman" w:hAnsi="Times New Roman"/>
          <w:color w:val="auto"/>
        </w:rPr>
        <w:t xml:space="preserve">, </w:t>
      </w:r>
      <w:r>
        <w:rPr>
          <w:rFonts w:ascii="Times New Roman" w:hAnsi="Times New Roman"/>
          <w:color w:val="auto"/>
        </w:rPr>
        <w:t xml:space="preserve">which </w:t>
      </w:r>
      <w:r w:rsidR="005B77D5" w:rsidRPr="00693D8B">
        <w:rPr>
          <w:rFonts w:ascii="Times New Roman" w:hAnsi="Times New Roman"/>
          <w:color w:val="auto"/>
        </w:rPr>
        <w:t>start</w:t>
      </w:r>
      <w:r>
        <w:rPr>
          <w:rFonts w:ascii="Times New Roman" w:hAnsi="Times New Roman"/>
          <w:color w:val="auto"/>
        </w:rPr>
        <w:t>s</w:t>
      </w:r>
      <w:r w:rsidR="00471E56" w:rsidRPr="00693D8B">
        <w:rPr>
          <w:rFonts w:ascii="Times New Roman" w:hAnsi="Times New Roman"/>
          <w:color w:val="auto"/>
        </w:rPr>
        <w:t xml:space="preserve"> </w:t>
      </w:r>
      <w:r w:rsidR="00927947" w:rsidRPr="00693D8B">
        <w:rPr>
          <w:rFonts w:ascii="Times New Roman" w:hAnsi="Times New Roman"/>
          <w:color w:val="auto"/>
        </w:rPr>
        <w:t xml:space="preserve">the Period </w:t>
      </w:r>
      <w:r w:rsidR="009B1F9F" w:rsidRPr="00693D8B">
        <w:rPr>
          <w:rFonts w:ascii="Times New Roman" w:hAnsi="Times New Roman"/>
          <w:color w:val="auto"/>
        </w:rPr>
        <w:t>of</w:t>
      </w:r>
      <w:r w:rsidR="00927947" w:rsidRPr="00693D8B">
        <w:rPr>
          <w:rFonts w:ascii="Times New Roman" w:hAnsi="Times New Roman"/>
          <w:color w:val="auto"/>
        </w:rPr>
        <w:t xml:space="preserve"> Performance (POP).</w:t>
      </w:r>
      <w:r w:rsidR="009278A8" w:rsidRPr="00693D8B">
        <w:rPr>
          <w:rFonts w:ascii="Times New Roman" w:hAnsi="Times New Roman"/>
          <w:color w:val="auto"/>
        </w:rPr>
        <w:t xml:space="preserve"> N</w:t>
      </w:r>
      <w:r w:rsidR="00471E56" w:rsidRPr="00693D8B">
        <w:rPr>
          <w:rFonts w:ascii="Times New Roman" w:hAnsi="Times New Roman"/>
          <w:color w:val="auto"/>
        </w:rPr>
        <w:t>ote that i</w:t>
      </w:r>
      <w:r w:rsidR="009278A8" w:rsidRPr="00693D8B">
        <w:rPr>
          <w:rFonts w:ascii="Times New Roman" w:hAnsi="Times New Roman"/>
          <w:color w:val="auto"/>
        </w:rPr>
        <w:t xml:space="preserve">ssuance of the NTP may not take place until </w:t>
      </w:r>
      <w:r>
        <w:rPr>
          <w:rFonts w:ascii="Times New Roman" w:hAnsi="Times New Roman"/>
          <w:color w:val="auto"/>
        </w:rPr>
        <w:t xml:space="preserve">the Government has approved </w:t>
      </w:r>
      <w:r w:rsidR="009278A8" w:rsidRPr="00693D8B">
        <w:rPr>
          <w:rFonts w:ascii="Times New Roman" w:hAnsi="Times New Roman"/>
          <w:color w:val="auto"/>
        </w:rPr>
        <w:t>all preconstruction submittals</w:t>
      </w:r>
      <w:r w:rsidR="00471E56" w:rsidRPr="00693D8B">
        <w:rPr>
          <w:rFonts w:ascii="Times New Roman" w:hAnsi="Times New Roman"/>
          <w:color w:val="auto"/>
        </w:rPr>
        <w:t>.</w:t>
      </w:r>
    </w:p>
    <w:p w14:paraId="3652544C" w14:textId="77777777" w:rsidR="009B62AB" w:rsidRPr="00936CC4" w:rsidRDefault="009B62AB" w:rsidP="0061101F">
      <w:pPr>
        <w:pStyle w:val="ListParagraph"/>
        <w:ind w:hanging="360"/>
        <w:rPr>
          <w:rFonts w:ascii="Times New Roman" w:hAnsi="Times New Roman"/>
          <w:color w:val="auto"/>
        </w:rPr>
      </w:pPr>
    </w:p>
    <w:p w14:paraId="5046C3F7" w14:textId="235E6B94" w:rsidR="009B1F9F" w:rsidRPr="002F2ABE" w:rsidRDefault="00B844B3" w:rsidP="0061101F">
      <w:pPr>
        <w:pStyle w:val="ListParagraph"/>
        <w:numPr>
          <w:ilvl w:val="0"/>
          <w:numId w:val="11"/>
        </w:numPr>
        <w:autoSpaceDE w:val="0"/>
        <w:autoSpaceDN w:val="0"/>
        <w:adjustRightInd w:val="0"/>
        <w:ind w:hanging="360"/>
        <w:rPr>
          <w:rFonts w:ascii="Times New Roman" w:hAnsi="Times New Roman"/>
          <w:color w:val="auto"/>
        </w:rPr>
      </w:pPr>
      <w:r w:rsidRPr="00ED4F04">
        <w:rPr>
          <w:rFonts w:ascii="Times New Roman" w:hAnsi="Times New Roman"/>
          <w:color w:val="auto"/>
        </w:rPr>
        <w:t xml:space="preserve">The </w:t>
      </w:r>
      <w:r w:rsidR="00AB4EA2">
        <w:rPr>
          <w:rFonts w:ascii="Times New Roman" w:hAnsi="Times New Roman"/>
          <w:color w:val="auto"/>
        </w:rPr>
        <w:t>C</w:t>
      </w:r>
      <w:r w:rsidR="00AB4EA2" w:rsidRPr="00ED4F04">
        <w:rPr>
          <w:rFonts w:ascii="Times New Roman" w:hAnsi="Times New Roman"/>
          <w:color w:val="auto"/>
        </w:rPr>
        <w:t xml:space="preserve">ontractor </w:t>
      </w:r>
      <w:r w:rsidR="00FD75D7" w:rsidRPr="00ED4F04">
        <w:rPr>
          <w:rFonts w:ascii="Times New Roman" w:hAnsi="Times New Roman"/>
          <w:color w:val="auto"/>
        </w:rPr>
        <w:t>must submit the p</w:t>
      </w:r>
      <w:r w:rsidR="009B62AB" w:rsidRPr="00ED4F04">
        <w:rPr>
          <w:rFonts w:ascii="Times New Roman" w:hAnsi="Times New Roman"/>
          <w:color w:val="auto"/>
        </w:rPr>
        <w:t xml:space="preserve">reconstruction </w:t>
      </w:r>
      <w:r w:rsidR="00FD75D7" w:rsidRPr="00ED4F04">
        <w:rPr>
          <w:rFonts w:ascii="Times New Roman" w:hAnsi="Times New Roman"/>
          <w:color w:val="auto"/>
        </w:rPr>
        <w:t>s</w:t>
      </w:r>
      <w:r w:rsidR="009B62AB" w:rsidRPr="00ED4F04">
        <w:rPr>
          <w:rFonts w:ascii="Times New Roman" w:hAnsi="Times New Roman"/>
          <w:color w:val="auto"/>
        </w:rPr>
        <w:t xml:space="preserve">ubmittals for </w:t>
      </w:r>
      <w:r w:rsidRPr="00ED4F04">
        <w:rPr>
          <w:rFonts w:ascii="Times New Roman" w:hAnsi="Times New Roman"/>
          <w:color w:val="auto"/>
        </w:rPr>
        <w:t xml:space="preserve">Certificate of Insurance, </w:t>
      </w:r>
      <w:r w:rsidR="009B62AB" w:rsidRPr="00ED4F04">
        <w:rPr>
          <w:rFonts w:ascii="Times New Roman" w:hAnsi="Times New Roman"/>
          <w:color w:val="auto"/>
        </w:rPr>
        <w:t xml:space="preserve">Performance Bond, </w:t>
      </w:r>
      <w:r w:rsidRPr="00ED4F04">
        <w:rPr>
          <w:rFonts w:ascii="Times New Roman" w:hAnsi="Times New Roman"/>
          <w:color w:val="auto"/>
        </w:rPr>
        <w:t xml:space="preserve">and </w:t>
      </w:r>
      <w:r w:rsidR="009B62AB" w:rsidRPr="00ED4F04">
        <w:rPr>
          <w:rFonts w:ascii="Times New Roman" w:hAnsi="Times New Roman"/>
          <w:color w:val="auto"/>
        </w:rPr>
        <w:t>Payment Bond</w:t>
      </w:r>
      <w:r w:rsidR="00E83386" w:rsidRPr="00ED4F04">
        <w:rPr>
          <w:rFonts w:ascii="Times New Roman" w:hAnsi="Times New Roman"/>
          <w:color w:val="auto"/>
        </w:rPr>
        <w:t xml:space="preserve"> directly to the Contracting Officer. </w:t>
      </w:r>
      <w:r w:rsidR="003C5976" w:rsidRPr="00ED4F04">
        <w:rPr>
          <w:rFonts w:ascii="Times New Roman" w:hAnsi="Times New Roman"/>
          <w:color w:val="auto"/>
        </w:rPr>
        <w:t xml:space="preserve">The </w:t>
      </w:r>
      <w:r w:rsidR="00AB4EA2">
        <w:rPr>
          <w:rFonts w:ascii="Times New Roman" w:hAnsi="Times New Roman"/>
          <w:color w:val="auto"/>
        </w:rPr>
        <w:t>C</w:t>
      </w:r>
      <w:r w:rsidR="00AB4EA2" w:rsidRPr="00ED4F04">
        <w:rPr>
          <w:rFonts w:ascii="Times New Roman" w:hAnsi="Times New Roman"/>
          <w:color w:val="auto"/>
        </w:rPr>
        <w:t xml:space="preserve">ontractor </w:t>
      </w:r>
      <w:r w:rsidR="003C5976" w:rsidRPr="00ED4F04">
        <w:rPr>
          <w:rFonts w:ascii="Times New Roman" w:hAnsi="Times New Roman"/>
          <w:color w:val="auto"/>
        </w:rPr>
        <w:t>must submit a</w:t>
      </w:r>
      <w:r w:rsidR="00E83386" w:rsidRPr="00ED4F04">
        <w:rPr>
          <w:rFonts w:ascii="Times New Roman" w:hAnsi="Times New Roman"/>
          <w:color w:val="auto"/>
        </w:rPr>
        <w:t>ll other preconstruction submittals</w:t>
      </w:r>
      <w:r w:rsidRPr="00ED4F04">
        <w:rPr>
          <w:rFonts w:ascii="Times New Roman" w:hAnsi="Times New Roman"/>
          <w:color w:val="auto"/>
        </w:rPr>
        <w:t xml:space="preserve"> t</w:t>
      </w:r>
      <w:r w:rsidR="00E83386" w:rsidRPr="00ED4F04">
        <w:rPr>
          <w:rFonts w:ascii="Times New Roman" w:hAnsi="Times New Roman"/>
          <w:color w:val="auto"/>
        </w:rPr>
        <w:t xml:space="preserve">o the </w:t>
      </w:r>
      <w:r w:rsidR="00AB4EA2">
        <w:rPr>
          <w:rFonts w:ascii="Times New Roman" w:hAnsi="Times New Roman"/>
          <w:color w:val="auto"/>
        </w:rPr>
        <w:t xml:space="preserve">QVL </w:t>
      </w:r>
      <w:r w:rsidR="00E83386" w:rsidRPr="00ED4F04">
        <w:rPr>
          <w:rFonts w:ascii="Times New Roman" w:hAnsi="Times New Roman"/>
          <w:color w:val="auto"/>
        </w:rPr>
        <w:t xml:space="preserve">Project TOR </w:t>
      </w:r>
      <w:hyperlink r:id="rId6" w:history="1">
        <w:r w:rsidR="00ED4F04" w:rsidRPr="00ED4F04">
          <w:rPr>
            <w:rStyle w:val="Hyperlink"/>
            <w:rFonts w:ascii="Times New Roman" w:hAnsi="Times New Roman"/>
            <w:color w:val="auto"/>
          </w:rPr>
          <w:t>tyler.wilk@faa.gov</w:t>
        </w:r>
      </w:hyperlink>
      <w:r w:rsidR="00E83386" w:rsidRPr="00ED4F04">
        <w:rPr>
          <w:rFonts w:ascii="Times New Roman" w:hAnsi="Times New Roman"/>
          <w:color w:val="auto"/>
        </w:rPr>
        <w:t xml:space="preserve"> and cc to the QVL COR</w:t>
      </w:r>
      <w:r w:rsidR="009B1F9F" w:rsidRPr="00ED4F04">
        <w:rPr>
          <w:rFonts w:ascii="Times New Roman" w:hAnsi="Times New Roman"/>
          <w:color w:val="auto"/>
        </w:rPr>
        <w:t>s</w:t>
      </w:r>
      <w:r w:rsidR="00E83386" w:rsidRPr="00ED4F04">
        <w:rPr>
          <w:rFonts w:ascii="Times New Roman" w:hAnsi="Times New Roman"/>
          <w:color w:val="auto"/>
        </w:rPr>
        <w:t xml:space="preserve"> </w:t>
      </w:r>
      <w:hyperlink r:id="rId7" w:history="1">
        <w:r w:rsidR="009B1F9F" w:rsidRPr="00ED4F04">
          <w:rPr>
            <w:rStyle w:val="Hyperlink"/>
            <w:rFonts w:ascii="Times New Roman" w:hAnsi="Times New Roman"/>
            <w:color w:val="auto"/>
          </w:rPr>
          <w:t>coral.yip@faa.gov</w:t>
        </w:r>
      </w:hyperlink>
      <w:r w:rsidR="00E83386" w:rsidRPr="00ED4F04">
        <w:rPr>
          <w:rFonts w:ascii="Times New Roman" w:hAnsi="Times New Roman"/>
          <w:color w:val="auto"/>
        </w:rPr>
        <w:t xml:space="preserve"> </w:t>
      </w:r>
      <w:r w:rsidR="009B1F9F" w:rsidRPr="00ED4F04">
        <w:rPr>
          <w:rFonts w:ascii="Times New Roman" w:hAnsi="Times New Roman"/>
          <w:color w:val="auto"/>
        </w:rPr>
        <w:t xml:space="preserve">and </w:t>
      </w:r>
      <w:hyperlink r:id="rId8" w:history="1">
        <w:r w:rsidR="009B1F9F" w:rsidRPr="00ED4F04">
          <w:rPr>
            <w:rStyle w:val="Hyperlink"/>
            <w:rFonts w:ascii="Times New Roman" w:hAnsi="Times New Roman"/>
            <w:color w:val="auto"/>
          </w:rPr>
          <w:t>kevin.scott@faa.gov</w:t>
        </w:r>
      </w:hyperlink>
    </w:p>
    <w:p w14:paraId="751F57FB" w14:textId="77777777" w:rsidR="000010D5" w:rsidRPr="00AB475A" w:rsidRDefault="000010D5" w:rsidP="000010D5">
      <w:pPr>
        <w:pStyle w:val="ListParagraph"/>
        <w:autoSpaceDE w:val="0"/>
        <w:autoSpaceDN w:val="0"/>
        <w:adjustRightInd w:val="0"/>
        <w:ind w:left="1080"/>
        <w:rPr>
          <w:rFonts w:ascii="Times New Roman" w:hAnsi="Times New Roman"/>
          <w:color w:val="auto"/>
        </w:rPr>
      </w:pPr>
    </w:p>
    <w:p w14:paraId="578274E3" w14:textId="2D53E40C" w:rsidR="005B07CE" w:rsidRPr="00773F10" w:rsidRDefault="00025A8D" w:rsidP="0061101F">
      <w:pPr>
        <w:pStyle w:val="ListParagraph"/>
        <w:numPr>
          <w:ilvl w:val="0"/>
          <w:numId w:val="11"/>
        </w:numPr>
        <w:autoSpaceDE w:val="0"/>
        <w:autoSpaceDN w:val="0"/>
        <w:adjustRightInd w:val="0"/>
        <w:ind w:hanging="360"/>
        <w:rPr>
          <w:rFonts w:ascii="Times New Roman" w:hAnsi="Times New Roman"/>
          <w:color w:val="auto"/>
        </w:rPr>
      </w:pPr>
      <w:r w:rsidRPr="00AB475A">
        <w:rPr>
          <w:rFonts w:ascii="Times New Roman" w:hAnsi="Times New Roman"/>
          <w:color w:val="auto"/>
        </w:rPr>
        <w:t xml:space="preserve">The </w:t>
      </w:r>
      <w:r w:rsidR="00AB4EA2">
        <w:rPr>
          <w:rFonts w:ascii="Times New Roman" w:hAnsi="Times New Roman"/>
          <w:color w:val="auto"/>
        </w:rPr>
        <w:t xml:space="preserve">Contractor </w:t>
      </w:r>
      <w:r w:rsidR="003C5976">
        <w:rPr>
          <w:rFonts w:ascii="Times New Roman" w:hAnsi="Times New Roman"/>
          <w:color w:val="auto"/>
        </w:rPr>
        <w:t xml:space="preserve">must submit the </w:t>
      </w:r>
      <w:r w:rsidRPr="00AB475A">
        <w:rPr>
          <w:rFonts w:ascii="Times New Roman" w:hAnsi="Times New Roman"/>
          <w:color w:val="auto"/>
        </w:rPr>
        <w:t xml:space="preserve">following preconstruction submittals </w:t>
      </w:r>
      <w:r w:rsidR="003C5976">
        <w:rPr>
          <w:rFonts w:ascii="Times New Roman" w:hAnsi="Times New Roman"/>
          <w:color w:val="auto"/>
        </w:rPr>
        <w:t>before the Government will issue</w:t>
      </w:r>
      <w:r w:rsidR="00773F10" w:rsidRPr="00AB475A">
        <w:rPr>
          <w:rFonts w:ascii="Times New Roman" w:hAnsi="Times New Roman"/>
          <w:color w:val="auto"/>
        </w:rPr>
        <w:t xml:space="preserve"> Notice to Proceed</w:t>
      </w:r>
      <w:r w:rsidRPr="00AB475A">
        <w:rPr>
          <w:rFonts w:ascii="Times New Roman" w:hAnsi="Times New Roman"/>
          <w:color w:val="auto"/>
        </w:rPr>
        <w:t>:</w:t>
      </w:r>
      <w:r w:rsidR="00C17707">
        <w:rPr>
          <w:rFonts w:ascii="Times New Roman" w:hAnsi="Times New Roman"/>
          <w:color w:val="auto"/>
        </w:rPr>
        <w:t xml:space="preserve"> </w:t>
      </w:r>
    </w:p>
    <w:p w14:paraId="51BD1E57" w14:textId="77777777" w:rsidR="00025A8D" w:rsidRPr="00773F10" w:rsidRDefault="00025A8D" w:rsidP="005B07CE">
      <w:pPr>
        <w:autoSpaceDE w:val="0"/>
        <w:autoSpaceDN w:val="0"/>
        <w:adjustRightInd w:val="0"/>
        <w:rPr>
          <w:rFonts w:ascii="Times New Roman" w:hAnsi="Times New Roman"/>
          <w:color w:val="auto"/>
        </w:rPr>
      </w:pPr>
    </w:p>
    <w:tbl>
      <w:tblPr>
        <w:tblStyle w:val="TableGrid"/>
        <w:tblW w:w="0" w:type="auto"/>
        <w:jc w:val="center"/>
        <w:tblLook w:val="04A0" w:firstRow="1" w:lastRow="0" w:firstColumn="1" w:lastColumn="0" w:noHBand="0" w:noVBand="1"/>
      </w:tblPr>
      <w:tblGrid>
        <w:gridCol w:w="1407"/>
        <w:gridCol w:w="2821"/>
        <w:gridCol w:w="2633"/>
        <w:gridCol w:w="2489"/>
      </w:tblGrid>
      <w:tr w:rsidR="00230ADA" w:rsidRPr="00066AAD" w14:paraId="0A2B3FA0" w14:textId="77777777">
        <w:trPr>
          <w:trHeight w:val="237"/>
          <w:jc w:val="center"/>
        </w:trPr>
        <w:tc>
          <w:tcPr>
            <w:tcW w:w="1407" w:type="dxa"/>
          </w:tcPr>
          <w:p w14:paraId="5DC1AE58" w14:textId="77777777" w:rsidR="00230ADA" w:rsidRPr="00066AAD" w:rsidRDefault="00230ADA">
            <w:pPr>
              <w:autoSpaceDE w:val="0"/>
              <w:autoSpaceDN w:val="0"/>
              <w:adjustRightInd w:val="0"/>
              <w:rPr>
                <w:rFonts w:ascii="Times New Roman" w:hAnsi="Times New Roman"/>
                <w:color w:val="auto"/>
              </w:rPr>
            </w:pPr>
            <w:r w:rsidRPr="00066AAD">
              <w:rPr>
                <w:rFonts w:ascii="Times New Roman" w:hAnsi="Times New Roman"/>
                <w:color w:val="auto"/>
              </w:rPr>
              <w:t>Submittal #</w:t>
            </w:r>
          </w:p>
        </w:tc>
        <w:tc>
          <w:tcPr>
            <w:tcW w:w="2821" w:type="dxa"/>
          </w:tcPr>
          <w:p w14:paraId="6A4A449A" w14:textId="77777777" w:rsidR="00230ADA" w:rsidRPr="00066AAD" w:rsidRDefault="00230ADA">
            <w:pPr>
              <w:autoSpaceDE w:val="0"/>
              <w:autoSpaceDN w:val="0"/>
              <w:adjustRightInd w:val="0"/>
              <w:rPr>
                <w:rFonts w:ascii="Times New Roman" w:hAnsi="Times New Roman"/>
                <w:color w:val="auto"/>
              </w:rPr>
            </w:pPr>
            <w:r w:rsidRPr="00066AAD">
              <w:rPr>
                <w:rFonts w:ascii="Times New Roman" w:hAnsi="Times New Roman"/>
                <w:color w:val="auto"/>
              </w:rPr>
              <w:t>Submittal Description</w:t>
            </w:r>
          </w:p>
        </w:tc>
        <w:tc>
          <w:tcPr>
            <w:tcW w:w="2633" w:type="dxa"/>
          </w:tcPr>
          <w:p w14:paraId="3E36B198" w14:textId="77777777" w:rsidR="00230ADA" w:rsidRPr="00066AAD" w:rsidRDefault="00230ADA">
            <w:pPr>
              <w:autoSpaceDE w:val="0"/>
              <w:autoSpaceDN w:val="0"/>
              <w:adjustRightInd w:val="0"/>
              <w:rPr>
                <w:rFonts w:ascii="Times New Roman" w:hAnsi="Times New Roman"/>
                <w:color w:val="auto"/>
              </w:rPr>
            </w:pPr>
            <w:r w:rsidRPr="00066AAD">
              <w:rPr>
                <w:rFonts w:ascii="Times New Roman" w:hAnsi="Times New Roman"/>
                <w:color w:val="auto"/>
              </w:rPr>
              <w:t>Due Date</w:t>
            </w:r>
          </w:p>
        </w:tc>
        <w:tc>
          <w:tcPr>
            <w:tcW w:w="2489" w:type="dxa"/>
          </w:tcPr>
          <w:p w14:paraId="5347F267" w14:textId="77777777" w:rsidR="00230ADA" w:rsidRPr="00066AAD" w:rsidRDefault="00230ADA">
            <w:pPr>
              <w:autoSpaceDE w:val="0"/>
              <w:autoSpaceDN w:val="0"/>
              <w:adjustRightInd w:val="0"/>
              <w:rPr>
                <w:rFonts w:ascii="Times New Roman" w:hAnsi="Times New Roman"/>
                <w:color w:val="auto"/>
              </w:rPr>
            </w:pPr>
            <w:r w:rsidRPr="00066AAD">
              <w:rPr>
                <w:rFonts w:ascii="Times New Roman" w:hAnsi="Times New Roman"/>
                <w:color w:val="auto"/>
              </w:rPr>
              <w:t>Reference</w:t>
            </w:r>
          </w:p>
        </w:tc>
      </w:tr>
      <w:tr w:rsidR="00230ADA" w:rsidRPr="00066AAD" w14:paraId="43C400AB" w14:textId="77777777">
        <w:trPr>
          <w:trHeight w:val="251"/>
          <w:jc w:val="center"/>
        </w:trPr>
        <w:tc>
          <w:tcPr>
            <w:tcW w:w="1407" w:type="dxa"/>
          </w:tcPr>
          <w:p w14:paraId="3834874F" w14:textId="77777777" w:rsidR="00230ADA" w:rsidRPr="00066AAD" w:rsidRDefault="00230ADA">
            <w:pPr>
              <w:autoSpaceDE w:val="0"/>
              <w:autoSpaceDN w:val="0"/>
              <w:adjustRightInd w:val="0"/>
              <w:jc w:val="center"/>
              <w:rPr>
                <w:rFonts w:ascii="Times New Roman" w:hAnsi="Times New Roman"/>
                <w:color w:val="auto"/>
              </w:rPr>
            </w:pPr>
            <w:r w:rsidRPr="00066AAD">
              <w:rPr>
                <w:rFonts w:ascii="Times New Roman" w:hAnsi="Times New Roman"/>
                <w:color w:val="auto"/>
              </w:rPr>
              <w:t>1</w:t>
            </w:r>
          </w:p>
        </w:tc>
        <w:tc>
          <w:tcPr>
            <w:tcW w:w="2821" w:type="dxa"/>
          </w:tcPr>
          <w:p w14:paraId="5237C5A7" w14:textId="77777777" w:rsidR="00230ADA" w:rsidRPr="00066AAD" w:rsidRDefault="00230ADA">
            <w:pPr>
              <w:autoSpaceDE w:val="0"/>
              <w:autoSpaceDN w:val="0"/>
              <w:adjustRightInd w:val="0"/>
              <w:rPr>
                <w:rFonts w:ascii="Times New Roman" w:hAnsi="Times New Roman"/>
                <w:color w:val="auto"/>
              </w:rPr>
            </w:pPr>
            <w:r w:rsidRPr="00066AAD">
              <w:rPr>
                <w:rFonts w:ascii="Times New Roman" w:hAnsi="Times New Roman"/>
                <w:color w:val="auto"/>
              </w:rPr>
              <w:t>Performance Bond</w:t>
            </w:r>
          </w:p>
        </w:tc>
        <w:tc>
          <w:tcPr>
            <w:tcW w:w="2633" w:type="dxa"/>
          </w:tcPr>
          <w:p w14:paraId="40A67D59" w14:textId="77777777" w:rsidR="00230ADA" w:rsidRPr="00066AAD" w:rsidRDefault="00230ADA">
            <w:pPr>
              <w:autoSpaceDE w:val="0"/>
              <w:autoSpaceDN w:val="0"/>
              <w:adjustRightInd w:val="0"/>
              <w:rPr>
                <w:rFonts w:ascii="Times New Roman" w:hAnsi="Times New Roman"/>
                <w:color w:val="auto"/>
              </w:rPr>
            </w:pPr>
            <w:r w:rsidRPr="00066AAD">
              <w:rPr>
                <w:rFonts w:ascii="Times New Roman" w:hAnsi="Times New Roman"/>
                <w:color w:val="auto"/>
              </w:rPr>
              <w:t>10 calendar days after award</w:t>
            </w:r>
          </w:p>
        </w:tc>
        <w:tc>
          <w:tcPr>
            <w:tcW w:w="2489" w:type="dxa"/>
          </w:tcPr>
          <w:p w14:paraId="61B004FE" w14:textId="77777777" w:rsidR="00230ADA" w:rsidRDefault="00230ADA">
            <w:pPr>
              <w:autoSpaceDE w:val="0"/>
              <w:autoSpaceDN w:val="0"/>
              <w:adjustRightInd w:val="0"/>
              <w:rPr>
                <w:rFonts w:ascii="Times New Roman" w:hAnsi="Times New Roman"/>
                <w:color w:val="auto"/>
              </w:rPr>
            </w:pPr>
            <w:r>
              <w:rPr>
                <w:rFonts w:ascii="Times New Roman" w:hAnsi="Times New Roman"/>
                <w:color w:val="auto"/>
              </w:rPr>
              <w:t>BOA Clause 3.4.1-4</w:t>
            </w:r>
          </w:p>
          <w:p w14:paraId="4E238577" w14:textId="2028D7B8" w:rsidR="00E83386" w:rsidRPr="00066AAD" w:rsidRDefault="00B90A41">
            <w:pPr>
              <w:autoSpaceDE w:val="0"/>
              <w:autoSpaceDN w:val="0"/>
              <w:adjustRightInd w:val="0"/>
              <w:rPr>
                <w:rFonts w:ascii="Times New Roman" w:hAnsi="Times New Roman"/>
                <w:color w:val="auto"/>
              </w:rPr>
            </w:pPr>
            <w:r>
              <w:rPr>
                <w:rFonts w:ascii="Times New Roman" w:hAnsi="Times New Roman"/>
                <w:color w:val="auto"/>
              </w:rPr>
              <w:t xml:space="preserve">&amp; </w:t>
            </w:r>
            <w:r w:rsidR="00E83386">
              <w:rPr>
                <w:rFonts w:ascii="Times New Roman" w:hAnsi="Times New Roman"/>
                <w:color w:val="auto"/>
              </w:rPr>
              <w:t>SOW C.10.c</w:t>
            </w:r>
          </w:p>
        </w:tc>
      </w:tr>
      <w:tr w:rsidR="00230ADA" w:rsidRPr="00066AAD" w14:paraId="6B4B54EB" w14:textId="77777777">
        <w:trPr>
          <w:trHeight w:val="237"/>
          <w:jc w:val="center"/>
        </w:trPr>
        <w:tc>
          <w:tcPr>
            <w:tcW w:w="1407" w:type="dxa"/>
          </w:tcPr>
          <w:p w14:paraId="515A832D" w14:textId="77777777" w:rsidR="00230ADA" w:rsidRPr="00066AAD" w:rsidRDefault="00230ADA">
            <w:pPr>
              <w:autoSpaceDE w:val="0"/>
              <w:autoSpaceDN w:val="0"/>
              <w:adjustRightInd w:val="0"/>
              <w:jc w:val="center"/>
              <w:rPr>
                <w:rFonts w:ascii="Times New Roman" w:hAnsi="Times New Roman"/>
                <w:color w:val="auto"/>
              </w:rPr>
            </w:pPr>
            <w:r w:rsidRPr="00066AAD">
              <w:rPr>
                <w:rFonts w:ascii="Times New Roman" w:hAnsi="Times New Roman"/>
                <w:color w:val="auto"/>
              </w:rPr>
              <w:t>2</w:t>
            </w:r>
          </w:p>
        </w:tc>
        <w:tc>
          <w:tcPr>
            <w:tcW w:w="2821" w:type="dxa"/>
          </w:tcPr>
          <w:p w14:paraId="18673422" w14:textId="77777777" w:rsidR="00230ADA" w:rsidRPr="00066AAD" w:rsidRDefault="00230ADA">
            <w:pPr>
              <w:autoSpaceDE w:val="0"/>
              <w:autoSpaceDN w:val="0"/>
              <w:adjustRightInd w:val="0"/>
              <w:rPr>
                <w:rFonts w:ascii="Times New Roman" w:hAnsi="Times New Roman"/>
                <w:color w:val="auto"/>
              </w:rPr>
            </w:pPr>
            <w:r w:rsidRPr="00066AAD">
              <w:rPr>
                <w:rFonts w:ascii="Times New Roman" w:hAnsi="Times New Roman"/>
                <w:color w:val="auto"/>
              </w:rPr>
              <w:t>Payment Bond</w:t>
            </w:r>
          </w:p>
        </w:tc>
        <w:tc>
          <w:tcPr>
            <w:tcW w:w="2633" w:type="dxa"/>
          </w:tcPr>
          <w:p w14:paraId="4A47CD93" w14:textId="77777777" w:rsidR="00230ADA" w:rsidRPr="00066AAD" w:rsidRDefault="00230ADA">
            <w:pPr>
              <w:autoSpaceDE w:val="0"/>
              <w:autoSpaceDN w:val="0"/>
              <w:adjustRightInd w:val="0"/>
              <w:rPr>
                <w:rFonts w:ascii="Times New Roman" w:hAnsi="Times New Roman"/>
                <w:color w:val="auto"/>
              </w:rPr>
            </w:pPr>
            <w:r w:rsidRPr="00066AAD">
              <w:rPr>
                <w:rFonts w:ascii="Times New Roman" w:hAnsi="Times New Roman"/>
                <w:color w:val="auto"/>
              </w:rPr>
              <w:t>10 calendar days after award</w:t>
            </w:r>
          </w:p>
        </w:tc>
        <w:tc>
          <w:tcPr>
            <w:tcW w:w="2489" w:type="dxa"/>
          </w:tcPr>
          <w:p w14:paraId="0B2A2A28" w14:textId="77777777" w:rsidR="00230ADA" w:rsidRDefault="00230ADA">
            <w:pPr>
              <w:autoSpaceDE w:val="0"/>
              <w:autoSpaceDN w:val="0"/>
              <w:adjustRightInd w:val="0"/>
              <w:rPr>
                <w:rFonts w:ascii="Times New Roman" w:hAnsi="Times New Roman"/>
                <w:color w:val="auto"/>
              </w:rPr>
            </w:pPr>
            <w:r>
              <w:rPr>
                <w:rFonts w:ascii="Times New Roman" w:hAnsi="Times New Roman"/>
                <w:color w:val="auto"/>
              </w:rPr>
              <w:t>BOA Clause 3.4.1-5</w:t>
            </w:r>
          </w:p>
          <w:p w14:paraId="3FA65658" w14:textId="5486F31C" w:rsidR="00E83386" w:rsidRPr="00066AAD" w:rsidRDefault="00B90A41">
            <w:pPr>
              <w:autoSpaceDE w:val="0"/>
              <w:autoSpaceDN w:val="0"/>
              <w:adjustRightInd w:val="0"/>
              <w:rPr>
                <w:rFonts w:ascii="Times New Roman" w:hAnsi="Times New Roman"/>
                <w:color w:val="auto"/>
              </w:rPr>
            </w:pPr>
            <w:r>
              <w:rPr>
                <w:rFonts w:ascii="Times New Roman" w:hAnsi="Times New Roman"/>
                <w:color w:val="auto"/>
              </w:rPr>
              <w:t xml:space="preserve">&amp; </w:t>
            </w:r>
            <w:r w:rsidR="00E83386">
              <w:rPr>
                <w:rFonts w:ascii="Times New Roman" w:hAnsi="Times New Roman"/>
                <w:color w:val="auto"/>
              </w:rPr>
              <w:t>SOW C.10.c</w:t>
            </w:r>
          </w:p>
        </w:tc>
      </w:tr>
      <w:tr w:rsidR="00230ADA" w:rsidRPr="00066AAD" w14:paraId="59AF8078" w14:textId="77777777">
        <w:trPr>
          <w:trHeight w:val="237"/>
          <w:jc w:val="center"/>
        </w:trPr>
        <w:tc>
          <w:tcPr>
            <w:tcW w:w="1407" w:type="dxa"/>
          </w:tcPr>
          <w:p w14:paraId="4405AB3D" w14:textId="77777777" w:rsidR="00230ADA" w:rsidRPr="00066AAD" w:rsidRDefault="00230ADA">
            <w:pPr>
              <w:autoSpaceDE w:val="0"/>
              <w:autoSpaceDN w:val="0"/>
              <w:adjustRightInd w:val="0"/>
              <w:jc w:val="center"/>
              <w:rPr>
                <w:rFonts w:ascii="Times New Roman" w:hAnsi="Times New Roman"/>
                <w:color w:val="auto"/>
              </w:rPr>
            </w:pPr>
            <w:r w:rsidRPr="00066AAD">
              <w:rPr>
                <w:rFonts w:ascii="Times New Roman" w:hAnsi="Times New Roman"/>
                <w:color w:val="auto"/>
              </w:rPr>
              <w:t>3</w:t>
            </w:r>
          </w:p>
        </w:tc>
        <w:tc>
          <w:tcPr>
            <w:tcW w:w="2821" w:type="dxa"/>
          </w:tcPr>
          <w:p w14:paraId="28872458" w14:textId="77777777" w:rsidR="00230ADA" w:rsidRPr="00066AAD" w:rsidRDefault="00230ADA">
            <w:pPr>
              <w:autoSpaceDE w:val="0"/>
              <w:autoSpaceDN w:val="0"/>
              <w:adjustRightInd w:val="0"/>
              <w:rPr>
                <w:rFonts w:ascii="Times New Roman" w:hAnsi="Times New Roman"/>
                <w:color w:val="auto"/>
              </w:rPr>
            </w:pPr>
            <w:r w:rsidRPr="00066AAD">
              <w:rPr>
                <w:rFonts w:ascii="Times New Roman" w:hAnsi="Times New Roman"/>
                <w:color w:val="auto"/>
              </w:rPr>
              <w:t>Certificate of Insurance</w:t>
            </w:r>
          </w:p>
        </w:tc>
        <w:tc>
          <w:tcPr>
            <w:tcW w:w="2633" w:type="dxa"/>
          </w:tcPr>
          <w:p w14:paraId="638A0DFF" w14:textId="77777777" w:rsidR="00230ADA" w:rsidRPr="00066AAD" w:rsidRDefault="00230ADA">
            <w:pPr>
              <w:autoSpaceDE w:val="0"/>
              <w:autoSpaceDN w:val="0"/>
              <w:adjustRightInd w:val="0"/>
              <w:rPr>
                <w:rFonts w:ascii="Times New Roman" w:hAnsi="Times New Roman"/>
                <w:color w:val="auto"/>
              </w:rPr>
            </w:pPr>
            <w:r w:rsidRPr="00066AAD">
              <w:rPr>
                <w:rFonts w:ascii="Times New Roman" w:hAnsi="Times New Roman"/>
                <w:color w:val="auto"/>
              </w:rPr>
              <w:t>10 calendar days after award</w:t>
            </w:r>
          </w:p>
        </w:tc>
        <w:tc>
          <w:tcPr>
            <w:tcW w:w="2489" w:type="dxa"/>
          </w:tcPr>
          <w:p w14:paraId="4F776E1F" w14:textId="77777777" w:rsidR="00230ADA" w:rsidRDefault="00230ADA">
            <w:pPr>
              <w:autoSpaceDE w:val="0"/>
              <w:autoSpaceDN w:val="0"/>
              <w:adjustRightInd w:val="0"/>
              <w:rPr>
                <w:rFonts w:ascii="Times New Roman" w:hAnsi="Times New Roman"/>
                <w:color w:val="auto"/>
              </w:rPr>
            </w:pPr>
            <w:r>
              <w:rPr>
                <w:rFonts w:ascii="Times New Roman" w:hAnsi="Times New Roman"/>
                <w:color w:val="auto"/>
              </w:rPr>
              <w:t>BOA Clause 3.4.1-10</w:t>
            </w:r>
          </w:p>
          <w:p w14:paraId="4247DB29" w14:textId="5F4E39E6" w:rsidR="00E83386" w:rsidRPr="00066AAD" w:rsidRDefault="00B90A41">
            <w:pPr>
              <w:autoSpaceDE w:val="0"/>
              <w:autoSpaceDN w:val="0"/>
              <w:adjustRightInd w:val="0"/>
              <w:rPr>
                <w:rFonts w:ascii="Times New Roman" w:hAnsi="Times New Roman"/>
                <w:color w:val="auto"/>
              </w:rPr>
            </w:pPr>
            <w:r>
              <w:rPr>
                <w:rFonts w:ascii="Times New Roman" w:hAnsi="Times New Roman"/>
                <w:color w:val="auto"/>
              </w:rPr>
              <w:t xml:space="preserve">&amp; </w:t>
            </w:r>
            <w:r w:rsidR="00E83386">
              <w:rPr>
                <w:rFonts w:ascii="Times New Roman" w:hAnsi="Times New Roman"/>
                <w:color w:val="auto"/>
              </w:rPr>
              <w:t>SOW C.10.c</w:t>
            </w:r>
          </w:p>
        </w:tc>
      </w:tr>
      <w:tr w:rsidR="00230ADA" w:rsidRPr="00066AAD" w14:paraId="540BF99C" w14:textId="77777777">
        <w:trPr>
          <w:trHeight w:val="237"/>
          <w:jc w:val="center"/>
        </w:trPr>
        <w:tc>
          <w:tcPr>
            <w:tcW w:w="1407" w:type="dxa"/>
          </w:tcPr>
          <w:p w14:paraId="3CE06DDC" w14:textId="77777777" w:rsidR="00230ADA" w:rsidRPr="00066AAD" w:rsidRDefault="00230ADA">
            <w:pPr>
              <w:autoSpaceDE w:val="0"/>
              <w:autoSpaceDN w:val="0"/>
              <w:adjustRightInd w:val="0"/>
              <w:jc w:val="center"/>
              <w:rPr>
                <w:rFonts w:ascii="Times New Roman" w:hAnsi="Times New Roman"/>
                <w:color w:val="auto"/>
              </w:rPr>
            </w:pPr>
            <w:r w:rsidRPr="00066AAD">
              <w:rPr>
                <w:rFonts w:ascii="Times New Roman" w:hAnsi="Times New Roman"/>
                <w:color w:val="auto"/>
              </w:rPr>
              <w:t>4</w:t>
            </w:r>
          </w:p>
        </w:tc>
        <w:tc>
          <w:tcPr>
            <w:tcW w:w="2821" w:type="dxa"/>
          </w:tcPr>
          <w:p w14:paraId="1662EFE5" w14:textId="77777777" w:rsidR="00230ADA" w:rsidRDefault="00230ADA">
            <w:pPr>
              <w:autoSpaceDE w:val="0"/>
              <w:autoSpaceDN w:val="0"/>
              <w:adjustRightInd w:val="0"/>
              <w:rPr>
                <w:rFonts w:ascii="Times New Roman" w:hAnsi="Times New Roman"/>
                <w:color w:val="auto"/>
              </w:rPr>
            </w:pPr>
            <w:r w:rsidRPr="00066AAD">
              <w:rPr>
                <w:rFonts w:ascii="Times New Roman" w:hAnsi="Times New Roman"/>
                <w:color w:val="auto"/>
              </w:rPr>
              <w:t>Schedule of Prices</w:t>
            </w:r>
          </w:p>
          <w:p w14:paraId="08E36AD7" w14:textId="7B2A0731" w:rsidR="00E83386" w:rsidRPr="00066AAD" w:rsidRDefault="00E83386">
            <w:pPr>
              <w:autoSpaceDE w:val="0"/>
              <w:autoSpaceDN w:val="0"/>
              <w:adjustRightInd w:val="0"/>
              <w:rPr>
                <w:rFonts w:ascii="Times New Roman" w:hAnsi="Times New Roman"/>
                <w:color w:val="auto"/>
              </w:rPr>
            </w:pPr>
          </w:p>
        </w:tc>
        <w:tc>
          <w:tcPr>
            <w:tcW w:w="2633" w:type="dxa"/>
          </w:tcPr>
          <w:p w14:paraId="17866C63" w14:textId="77777777" w:rsidR="00230ADA" w:rsidRPr="00066AAD" w:rsidRDefault="00230ADA">
            <w:pPr>
              <w:autoSpaceDE w:val="0"/>
              <w:autoSpaceDN w:val="0"/>
              <w:adjustRightInd w:val="0"/>
              <w:rPr>
                <w:rFonts w:ascii="Times New Roman" w:hAnsi="Times New Roman"/>
                <w:color w:val="auto"/>
              </w:rPr>
            </w:pPr>
            <w:r w:rsidRPr="00066AAD">
              <w:rPr>
                <w:rFonts w:ascii="Times New Roman" w:hAnsi="Times New Roman"/>
                <w:color w:val="auto"/>
              </w:rPr>
              <w:t>10 calendar days after award</w:t>
            </w:r>
          </w:p>
        </w:tc>
        <w:tc>
          <w:tcPr>
            <w:tcW w:w="2489" w:type="dxa"/>
          </w:tcPr>
          <w:p w14:paraId="1AF8C0DF" w14:textId="4ADF8A1F" w:rsidR="00230ADA" w:rsidRPr="00066AAD" w:rsidRDefault="00230ADA">
            <w:pPr>
              <w:autoSpaceDE w:val="0"/>
              <w:autoSpaceDN w:val="0"/>
              <w:adjustRightInd w:val="0"/>
              <w:rPr>
                <w:rFonts w:ascii="Times New Roman" w:hAnsi="Times New Roman"/>
                <w:color w:val="auto"/>
              </w:rPr>
            </w:pPr>
            <w:r>
              <w:rPr>
                <w:rFonts w:ascii="Times New Roman" w:hAnsi="Times New Roman"/>
                <w:color w:val="auto"/>
              </w:rPr>
              <w:t>BOA Clause F.</w:t>
            </w:r>
            <w:r w:rsidR="00615B78">
              <w:rPr>
                <w:rFonts w:ascii="Times New Roman" w:hAnsi="Times New Roman"/>
                <w:color w:val="auto"/>
              </w:rPr>
              <w:t>0</w:t>
            </w:r>
            <w:r>
              <w:rPr>
                <w:rFonts w:ascii="Times New Roman" w:hAnsi="Times New Roman"/>
                <w:color w:val="auto"/>
              </w:rPr>
              <w:t>4</w:t>
            </w:r>
          </w:p>
        </w:tc>
      </w:tr>
      <w:tr w:rsidR="00230ADA" w:rsidRPr="00066AAD" w14:paraId="3A53169A" w14:textId="77777777">
        <w:trPr>
          <w:trHeight w:val="237"/>
          <w:jc w:val="center"/>
        </w:trPr>
        <w:tc>
          <w:tcPr>
            <w:tcW w:w="1407" w:type="dxa"/>
          </w:tcPr>
          <w:p w14:paraId="6A73C444" w14:textId="77777777" w:rsidR="00230ADA" w:rsidRPr="00066AAD" w:rsidRDefault="00230ADA">
            <w:pPr>
              <w:autoSpaceDE w:val="0"/>
              <w:autoSpaceDN w:val="0"/>
              <w:adjustRightInd w:val="0"/>
              <w:jc w:val="center"/>
              <w:rPr>
                <w:rFonts w:ascii="Times New Roman" w:hAnsi="Times New Roman"/>
                <w:color w:val="auto"/>
              </w:rPr>
            </w:pPr>
            <w:r w:rsidRPr="00066AAD">
              <w:rPr>
                <w:rFonts w:ascii="Times New Roman" w:hAnsi="Times New Roman"/>
                <w:color w:val="auto"/>
              </w:rPr>
              <w:t>5</w:t>
            </w:r>
          </w:p>
        </w:tc>
        <w:tc>
          <w:tcPr>
            <w:tcW w:w="2821" w:type="dxa"/>
          </w:tcPr>
          <w:p w14:paraId="763D426F" w14:textId="466B9B86" w:rsidR="00230ADA" w:rsidRPr="00066AAD" w:rsidRDefault="00615B78">
            <w:pPr>
              <w:autoSpaceDE w:val="0"/>
              <w:autoSpaceDN w:val="0"/>
              <w:adjustRightInd w:val="0"/>
              <w:rPr>
                <w:rFonts w:ascii="Times New Roman" w:hAnsi="Times New Roman"/>
                <w:color w:val="auto"/>
              </w:rPr>
            </w:pPr>
            <w:r w:rsidRPr="00066AAD">
              <w:rPr>
                <w:rFonts w:ascii="Times New Roman" w:hAnsi="Times New Roman"/>
                <w:color w:val="auto"/>
              </w:rPr>
              <w:t>Con</w:t>
            </w:r>
            <w:r>
              <w:rPr>
                <w:rFonts w:ascii="Times New Roman" w:hAnsi="Times New Roman"/>
                <w:color w:val="auto"/>
              </w:rPr>
              <w:t>tract</w:t>
            </w:r>
            <w:r w:rsidRPr="00066AAD">
              <w:rPr>
                <w:rFonts w:ascii="Times New Roman" w:hAnsi="Times New Roman"/>
                <w:color w:val="auto"/>
              </w:rPr>
              <w:t xml:space="preserve"> </w:t>
            </w:r>
            <w:r w:rsidR="00230ADA" w:rsidRPr="00066AAD">
              <w:rPr>
                <w:rFonts w:ascii="Times New Roman" w:hAnsi="Times New Roman"/>
                <w:color w:val="auto"/>
              </w:rPr>
              <w:t>Schedule</w:t>
            </w:r>
          </w:p>
        </w:tc>
        <w:tc>
          <w:tcPr>
            <w:tcW w:w="2633" w:type="dxa"/>
          </w:tcPr>
          <w:p w14:paraId="272AA572" w14:textId="77777777" w:rsidR="00230ADA" w:rsidRPr="00066AAD" w:rsidRDefault="00230ADA">
            <w:pPr>
              <w:autoSpaceDE w:val="0"/>
              <w:autoSpaceDN w:val="0"/>
              <w:adjustRightInd w:val="0"/>
              <w:rPr>
                <w:rFonts w:ascii="Times New Roman" w:hAnsi="Times New Roman"/>
                <w:color w:val="auto"/>
              </w:rPr>
            </w:pPr>
            <w:r w:rsidRPr="00066AAD">
              <w:rPr>
                <w:rFonts w:ascii="Times New Roman" w:hAnsi="Times New Roman"/>
                <w:color w:val="auto"/>
              </w:rPr>
              <w:t>10 calendar days after award</w:t>
            </w:r>
          </w:p>
        </w:tc>
        <w:tc>
          <w:tcPr>
            <w:tcW w:w="2489" w:type="dxa"/>
          </w:tcPr>
          <w:p w14:paraId="2A19C97A" w14:textId="77777777" w:rsidR="00230ADA" w:rsidRPr="00066AAD" w:rsidRDefault="00230ADA">
            <w:pPr>
              <w:autoSpaceDE w:val="0"/>
              <w:autoSpaceDN w:val="0"/>
              <w:adjustRightInd w:val="0"/>
              <w:rPr>
                <w:rFonts w:ascii="Times New Roman" w:hAnsi="Times New Roman"/>
                <w:color w:val="auto"/>
              </w:rPr>
            </w:pPr>
            <w:r w:rsidRPr="00066AAD">
              <w:rPr>
                <w:rFonts w:ascii="Times New Roman" w:hAnsi="Times New Roman"/>
                <w:color w:val="auto"/>
              </w:rPr>
              <w:t>*see note below</w:t>
            </w:r>
          </w:p>
        </w:tc>
      </w:tr>
      <w:tr w:rsidR="00230ADA" w:rsidRPr="00066AAD" w14:paraId="73AF8FA3" w14:textId="77777777">
        <w:trPr>
          <w:trHeight w:val="237"/>
          <w:jc w:val="center"/>
        </w:trPr>
        <w:tc>
          <w:tcPr>
            <w:tcW w:w="1407" w:type="dxa"/>
          </w:tcPr>
          <w:p w14:paraId="2096DE26" w14:textId="77777777" w:rsidR="00230ADA" w:rsidRPr="00066AAD" w:rsidRDefault="00230ADA">
            <w:pPr>
              <w:autoSpaceDE w:val="0"/>
              <w:autoSpaceDN w:val="0"/>
              <w:adjustRightInd w:val="0"/>
              <w:jc w:val="center"/>
              <w:rPr>
                <w:rFonts w:ascii="Times New Roman" w:hAnsi="Times New Roman"/>
                <w:color w:val="auto"/>
              </w:rPr>
            </w:pPr>
            <w:r w:rsidRPr="00066AAD">
              <w:rPr>
                <w:rFonts w:ascii="Times New Roman" w:hAnsi="Times New Roman"/>
                <w:color w:val="auto"/>
              </w:rPr>
              <w:t>6</w:t>
            </w:r>
          </w:p>
        </w:tc>
        <w:tc>
          <w:tcPr>
            <w:tcW w:w="2821" w:type="dxa"/>
          </w:tcPr>
          <w:p w14:paraId="56D5273A" w14:textId="25F9DFFB" w:rsidR="00230ADA" w:rsidRPr="00066AAD" w:rsidRDefault="007C4079">
            <w:pPr>
              <w:autoSpaceDE w:val="0"/>
              <w:autoSpaceDN w:val="0"/>
              <w:adjustRightInd w:val="0"/>
              <w:rPr>
                <w:rFonts w:ascii="Times New Roman" w:hAnsi="Times New Roman"/>
                <w:color w:val="auto"/>
              </w:rPr>
            </w:pPr>
            <w:r>
              <w:rPr>
                <w:rFonts w:ascii="Times New Roman" w:hAnsi="Times New Roman"/>
                <w:color w:val="auto"/>
              </w:rPr>
              <w:t xml:space="preserve">Site Specific </w:t>
            </w:r>
            <w:r w:rsidR="00230ADA" w:rsidRPr="00066AAD">
              <w:rPr>
                <w:rFonts w:ascii="Times New Roman" w:hAnsi="Times New Roman"/>
                <w:color w:val="auto"/>
              </w:rPr>
              <w:t>Safety Plan</w:t>
            </w:r>
          </w:p>
        </w:tc>
        <w:tc>
          <w:tcPr>
            <w:tcW w:w="2633" w:type="dxa"/>
          </w:tcPr>
          <w:p w14:paraId="4A4ECA97" w14:textId="77777777" w:rsidR="00230ADA" w:rsidRPr="00066AAD" w:rsidRDefault="00230ADA">
            <w:pPr>
              <w:autoSpaceDE w:val="0"/>
              <w:autoSpaceDN w:val="0"/>
              <w:adjustRightInd w:val="0"/>
              <w:rPr>
                <w:rFonts w:ascii="Times New Roman" w:hAnsi="Times New Roman"/>
                <w:color w:val="auto"/>
              </w:rPr>
            </w:pPr>
            <w:r w:rsidRPr="00066AAD">
              <w:rPr>
                <w:rFonts w:ascii="Times New Roman" w:hAnsi="Times New Roman"/>
                <w:color w:val="auto"/>
              </w:rPr>
              <w:t>10 calendar days after award</w:t>
            </w:r>
          </w:p>
        </w:tc>
        <w:tc>
          <w:tcPr>
            <w:tcW w:w="2489" w:type="dxa"/>
          </w:tcPr>
          <w:p w14:paraId="1FABDE0D" w14:textId="77777777" w:rsidR="00230ADA" w:rsidRDefault="00230ADA">
            <w:pPr>
              <w:autoSpaceDE w:val="0"/>
              <w:autoSpaceDN w:val="0"/>
              <w:adjustRightInd w:val="0"/>
              <w:rPr>
                <w:rFonts w:ascii="Times New Roman" w:hAnsi="Times New Roman"/>
                <w:color w:val="auto"/>
              </w:rPr>
            </w:pPr>
            <w:r>
              <w:rPr>
                <w:rFonts w:ascii="Times New Roman" w:hAnsi="Times New Roman"/>
                <w:color w:val="auto"/>
              </w:rPr>
              <w:t>BOA Clause H.14</w:t>
            </w:r>
          </w:p>
          <w:p w14:paraId="4BBED99F" w14:textId="1340BAFA" w:rsidR="009B62AB" w:rsidRPr="00066AAD" w:rsidRDefault="00B90A41">
            <w:pPr>
              <w:autoSpaceDE w:val="0"/>
              <w:autoSpaceDN w:val="0"/>
              <w:adjustRightInd w:val="0"/>
              <w:rPr>
                <w:rFonts w:ascii="Times New Roman" w:hAnsi="Times New Roman"/>
                <w:color w:val="auto"/>
              </w:rPr>
            </w:pPr>
            <w:r>
              <w:rPr>
                <w:rFonts w:ascii="Times New Roman" w:hAnsi="Times New Roman"/>
                <w:color w:val="auto"/>
              </w:rPr>
              <w:t xml:space="preserve">&amp; </w:t>
            </w:r>
            <w:r w:rsidR="009B62AB">
              <w:rPr>
                <w:rFonts w:ascii="Times New Roman" w:hAnsi="Times New Roman"/>
                <w:color w:val="auto"/>
              </w:rPr>
              <w:t>SOW C.8</w:t>
            </w:r>
          </w:p>
        </w:tc>
      </w:tr>
      <w:tr w:rsidR="00230ADA" w:rsidRPr="00066AAD" w14:paraId="6EEE6F4B" w14:textId="77777777">
        <w:trPr>
          <w:trHeight w:val="237"/>
          <w:jc w:val="center"/>
        </w:trPr>
        <w:tc>
          <w:tcPr>
            <w:tcW w:w="1407" w:type="dxa"/>
          </w:tcPr>
          <w:p w14:paraId="3126491E" w14:textId="77777777" w:rsidR="00230ADA" w:rsidRPr="00066AAD" w:rsidRDefault="00230ADA">
            <w:pPr>
              <w:autoSpaceDE w:val="0"/>
              <w:autoSpaceDN w:val="0"/>
              <w:adjustRightInd w:val="0"/>
              <w:jc w:val="center"/>
              <w:rPr>
                <w:rFonts w:ascii="Times New Roman" w:hAnsi="Times New Roman"/>
                <w:color w:val="auto"/>
              </w:rPr>
            </w:pPr>
            <w:r w:rsidRPr="00066AAD">
              <w:rPr>
                <w:rFonts w:ascii="Times New Roman" w:hAnsi="Times New Roman"/>
                <w:color w:val="auto"/>
              </w:rPr>
              <w:t>7</w:t>
            </w:r>
          </w:p>
        </w:tc>
        <w:tc>
          <w:tcPr>
            <w:tcW w:w="2821" w:type="dxa"/>
          </w:tcPr>
          <w:p w14:paraId="24CFC2C4" w14:textId="77777777" w:rsidR="00230ADA" w:rsidRPr="00066AAD" w:rsidRDefault="00230ADA">
            <w:pPr>
              <w:autoSpaceDE w:val="0"/>
              <w:autoSpaceDN w:val="0"/>
              <w:adjustRightInd w:val="0"/>
              <w:rPr>
                <w:rFonts w:ascii="Times New Roman" w:hAnsi="Times New Roman"/>
                <w:color w:val="auto"/>
              </w:rPr>
            </w:pPr>
            <w:r w:rsidRPr="00066AAD">
              <w:rPr>
                <w:rFonts w:ascii="Times New Roman" w:hAnsi="Times New Roman"/>
                <w:color w:val="auto"/>
              </w:rPr>
              <w:t>Submittal Register</w:t>
            </w:r>
          </w:p>
        </w:tc>
        <w:tc>
          <w:tcPr>
            <w:tcW w:w="2633" w:type="dxa"/>
          </w:tcPr>
          <w:p w14:paraId="516F9BE3" w14:textId="77777777" w:rsidR="00230ADA" w:rsidRPr="00066AAD" w:rsidRDefault="00230ADA">
            <w:pPr>
              <w:autoSpaceDE w:val="0"/>
              <w:autoSpaceDN w:val="0"/>
              <w:adjustRightInd w:val="0"/>
              <w:rPr>
                <w:rFonts w:ascii="Times New Roman" w:hAnsi="Times New Roman"/>
                <w:color w:val="auto"/>
              </w:rPr>
            </w:pPr>
            <w:r w:rsidRPr="00066AAD">
              <w:rPr>
                <w:rFonts w:ascii="Times New Roman" w:hAnsi="Times New Roman"/>
                <w:color w:val="auto"/>
              </w:rPr>
              <w:t>10 calendar days after award</w:t>
            </w:r>
          </w:p>
        </w:tc>
        <w:tc>
          <w:tcPr>
            <w:tcW w:w="2489" w:type="dxa"/>
          </w:tcPr>
          <w:p w14:paraId="41BC46A1" w14:textId="5F116ED9" w:rsidR="00230ADA" w:rsidRPr="00D06E2E" w:rsidRDefault="00615B78">
            <w:pPr>
              <w:autoSpaceDE w:val="0"/>
              <w:autoSpaceDN w:val="0"/>
              <w:adjustRightInd w:val="0"/>
              <w:rPr>
                <w:rFonts w:ascii="Times New Roman" w:hAnsi="Times New Roman"/>
              </w:rPr>
            </w:pPr>
            <w:r w:rsidRPr="00CE79EE">
              <w:rPr>
                <w:rFonts w:ascii="Times New Roman" w:hAnsi="Times New Roman"/>
                <w:color w:val="auto"/>
              </w:rPr>
              <w:t>Government Furnished</w:t>
            </w:r>
          </w:p>
        </w:tc>
      </w:tr>
      <w:tr w:rsidR="00230ADA" w:rsidRPr="00066AAD" w14:paraId="32409904" w14:textId="77777777">
        <w:trPr>
          <w:trHeight w:val="494"/>
          <w:jc w:val="center"/>
        </w:trPr>
        <w:tc>
          <w:tcPr>
            <w:tcW w:w="1407" w:type="dxa"/>
          </w:tcPr>
          <w:p w14:paraId="4C308429" w14:textId="77777777" w:rsidR="00230ADA" w:rsidRPr="00E65E91" w:rsidRDefault="00230ADA">
            <w:pPr>
              <w:autoSpaceDE w:val="0"/>
              <w:autoSpaceDN w:val="0"/>
              <w:adjustRightInd w:val="0"/>
              <w:jc w:val="center"/>
              <w:rPr>
                <w:rFonts w:ascii="Times New Roman" w:hAnsi="Times New Roman"/>
                <w:color w:val="auto"/>
              </w:rPr>
            </w:pPr>
            <w:r w:rsidRPr="00E65E91">
              <w:rPr>
                <w:rFonts w:ascii="Times New Roman" w:hAnsi="Times New Roman"/>
                <w:color w:val="auto"/>
              </w:rPr>
              <w:t>8</w:t>
            </w:r>
          </w:p>
        </w:tc>
        <w:tc>
          <w:tcPr>
            <w:tcW w:w="2821" w:type="dxa"/>
          </w:tcPr>
          <w:p w14:paraId="7C4AF2BB" w14:textId="0DC7FD33" w:rsidR="00230ADA" w:rsidRPr="00E65E91" w:rsidRDefault="00615B78">
            <w:pPr>
              <w:autoSpaceDE w:val="0"/>
              <w:autoSpaceDN w:val="0"/>
              <w:adjustRightInd w:val="0"/>
              <w:rPr>
                <w:rFonts w:ascii="Times New Roman" w:hAnsi="Times New Roman"/>
                <w:color w:val="auto"/>
              </w:rPr>
            </w:pPr>
            <w:r>
              <w:rPr>
                <w:rFonts w:ascii="Times New Roman" w:hAnsi="Times New Roman"/>
                <w:color w:val="auto"/>
              </w:rPr>
              <w:t>Field</w:t>
            </w:r>
            <w:r w:rsidRPr="00E65E91">
              <w:rPr>
                <w:rFonts w:ascii="Times New Roman" w:hAnsi="Times New Roman"/>
                <w:color w:val="auto"/>
              </w:rPr>
              <w:t xml:space="preserve"> </w:t>
            </w:r>
            <w:r w:rsidR="00230ADA" w:rsidRPr="00E65E91">
              <w:rPr>
                <w:rFonts w:ascii="Times New Roman" w:hAnsi="Times New Roman"/>
                <w:color w:val="auto"/>
              </w:rPr>
              <w:t>Superintendent</w:t>
            </w:r>
          </w:p>
        </w:tc>
        <w:tc>
          <w:tcPr>
            <w:tcW w:w="2633" w:type="dxa"/>
          </w:tcPr>
          <w:p w14:paraId="624EE7F8" w14:textId="77777777" w:rsidR="00230ADA" w:rsidRPr="00066AAD" w:rsidRDefault="00230ADA">
            <w:pPr>
              <w:autoSpaceDE w:val="0"/>
              <w:autoSpaceDN w:val="0"/>
              <w:adjustRightInd w:val="0"/>
              <w:rPr>
                <w:rFonts w:ascii="Times New Roman" w:hAnsi="Times New Roman"/>
                <w:color w:val="auto"/>
              </w:rPr>
            </w:pPr>
            <w:r w:rsidRPr="00066AAD">
              <w:rPr>
                <w:rFonts w:ascii="Times New Roman" w:hAnsi="Times New Roman"/>
                <w:color w:val="auto"/>
              </w:rPr>
              <w:t>10 calendar days after award</w:t>
            </w:r>
          </w:p>
        </w:tc>
        <w:tc>
          <w:tcPr>
            <w:tcW w:w="2489" w:type="dxa"/>
          </w:tcPr>
          <w:p w14:paraId="0825EEA3" w14:textId="04B55D3D" w:rsidR="00230ADA" w:rsidRPr="00D06E2E" w:rsidRDefault="002F2ABE">
            <w:pPr>
              <w:autoSpaceDE w:val="0"/>
              <w:autoSpaceDN w:val="0"/>
              <w:adjustRightInd w:val="0"/>
              <w:rPr>
                <w:rFonts w:ascii="Times New Roman" w:hAnsi="Times New Roman"/>
              </w:rPr>
            </w:pPr>
            <w:r w:rsidRPr="002F2ABE">
              <w:rPr>
                <w:rFonts w:ascii="Times New Roman" w:hAnsi="Times New Roman"/>
                <w:color w:val="auto"/>
              </w:rPr>
              <w:t>SOW C</w:t>
            </w:r>
            <w:r w:rsidR="00615B78">
              <w:rPr>
                <w:rFonts w:ascii="Times New Roman" w:hAnsi="Times New Roman"/>
                <w:color w:val="auto"/>
              </w:rPr>
              <w:t>.</w:t>
            </w:r>
            <w:r w:rsidRPr="002F2ABE">
              <w:rPr>
                <w:rFonts w:ascii="Times New Roman" w:hAnsi="Times New Roman"/>
                <w:color w:val="auto"/>
              </w:rPr>
              <w:t>1.1</w:t>
            </w:r>
          </w:p>
        </w:tc>
      </w:tr>
      <w:tr w:rsidR="00230ADA" w:rsidRPr="00066AAD" w14:paraId="73818CF7" w14:textId="77777777">
        <w:trPr>
          <w:trHeight w:val="575"/>
          <w:jc w:val="center"/>
        </w:trPr>
        <w:tc>
          <w:tcPr>
            <w:tcW w:w="1407" w:type="dxa"/>
          </w:tcPr>
          <w:p w14:paraId="733AF1F6" w14:textId="77777777" w:rsidR="00230ADA" w:rsidRPr="00E65E91" w:rsidRDefault="00230ADA">
            <w:pPr>
              <w:autoSpaceDE w:val="0"/>
              <w:autoSpaceDN w:val="0"/>
              <w:adjustRightInd w:val="0"/>
              <w:jc w:val="center"/>
              <w:rPr>
                <w:rFonts w:ascii="Times New Roman" w:hAnsi="Times New Roman"/>
                <w:color w:val="auto"/>
              </w:rPr>
            </w:pPr>
            <w:r w:rsidRPr="00E65E91">
              <w:rPr>
                <w:rFonts w:ascii="Times New Roman" w:hAnsi="Times New Roman"/>
                <w:color w:val="auto"/>
              </w:rPr>
              <w:t>9</w:t>
            </w:r>
          </w:p>
        </w:tc>
        <w:tc>
          <w:tcPr>
            <w:tcW w:w="2821" w:type="dxa"/>
          </w:tcPr>
          <w:p w14:paraId="37615D75" w14:textId="77777777" w:rsidR="00230ADA" w:rsidRPr="00E65E91" w:rsidRDefault="00230ADA">
            <w:pPr>
              <w:autoSpaceDE w:val="0"/>
              <w:autoSpaceDN w:val="0"/>
              <w:adjustRightInd w:val="0"/>
              <w:rPr>
                <w:rFonts w:ascii="Times New Roman" w:hAnsi="Times New Roman"/>
                <w:color w:val="auto"/>
              </w:rPr>
            </w:pPr>
            <w:r w:rsidRPr="00E65E91">
              <w:rPr>
                <w:rFonts w:ascii="Times New Roman" w:hAnsi="Times New Roman"/>
                <w:color w:val="auto"/>
              </w:rPr>
              <w:t>Site Safety and Health Officer</w:t>
            </w:r>
          </w:p>
        </w:tc>
        <w:tc>
          <w:tcPr>
            <w:tcW w:w="2633" w:type="dxa"/>
          </w:tcPr>
          <w:p w14:paraId="2D4B2B58" w14:textId="77777777" w:rsidR="00230ADA" w:rsidRPr="00066AAD" w:rsidRDefault="00230ADA">
            <w:pPr>
              <w:autoSpaceDE w:val="0"/>
              <w:autoSpaceDN w:val="0"/>
              <w:adjustRightInd w:val="0"/>
              <w:rPr>
                <w:rFonts w:ascii="Times New Roman" w:hAnsi="Times New Roman"/>
                <w:color w:val="auto"/>
              </w:rPr>
            </w:pPr>
            <w:r w:rsidRPr="00066AAD">
              <w:rPr>
                <w:rFonts w:ascii="Times New Roman" w:hAnsi="Times New Roman"/>
                <w:color w:val="auto"/>
              </w:rPr>
              <w:t>10 calendar days after award</w:t>
            </w:r>
          </w:p>
        </w:tc>
        <w:tc>
          <w:tcPr>
            <w:tcW w:w="2489" w:type="dxa"/>
          </w:tcPr>
          <w:p w14:paraId="37CAA0A4" w14:textId="73AA64F5" w:rsidR="00230ADA" w:rsidRPr="00D06E2E" w:rsidRDefault="002F2ABE">
            <w:pPr>
              <w:autoSpaceDE w:val="0"/>
              <w:autoSpaceDN w:val="0"/>
              <w:adjustRightInd w:val="0"/>
              <w:rPr>
                <w:rFonts w:ascii="Times New Roman" w:hAnsi="Times New Roman"/>
              </w:rPr>
            </w:pPr>
            <w:r w:rsidRPr="002F2ABE">
              <w:rPr>
                <w:rFonts w:ascii="Times New Roman" w:hAnsi="Times New Roman"/>
                <w:color w:val="auto"/>
              </w:rPr>
              <w:t>SOW C</w:t>
            </w:r>
            <w:r w:rsidR="00615B78">
              <w:rPr>
                <w:rFonts w:ascii="Times New Roman" w:hAnsi="Times New Roman"/>
                <w:color w:val="auto"/>
              </w:rPr>
              <w:t>.</w:t>
            </w:r>
            <w:r w:rsidRPr="002F2ABE">
              <w:rPr>
                <w:rFonts w:ascii="Times New Roman" w:hAnsi="Times New Roman"/>
                <w:color w:val="auto"/>
              </w:rPr>
              <w:t>1.1</w:t>
            </w:r>
          </w:p>
        </w:tc>
      </w:tr>
    </w:tbl>
    <w:p w14:paraId="343BA354" w14:textId="2040F8A3" w:rsidR="0007513B" w:rsidRPr="00773F10" w:rsidRDefault="0007513B" w:rsidP="0007513B">
      <w:pPr>
        <w:autoSpaceDE w:val="0"/>
        <w:autoSpaceDN w:val="0"/>
        <w:adjustRightInd w:val="0"/>
        <w:ind w:left="360"/>
        <w:rPr>
          <w:rFonts w:ascii="Times New Roman" w:hAnsi="Times New Roman"/>
          <w:color w:val="auto"/>
        </w:rPr>
      </w:pPr>
    </w:p>
    <w:p w14:paraId="283CA939" w14:textId="78D2A82E" w:rsidR="005B06B2" w:rsidRPr="00773F10" w:rsidRDefault="00AB475A" w:rsidP="0061101F">
      <w:pPr>
        <w:autoSpaceDE w:val="0"/>
        <w:autoSpaceDN w:val="0"/>
        <w:adjustRightInd w:val="0"/>
        <w:ind w:left="1080"/>
        <w:rPr>
          <w:rFonts w:ascii="Times New Roman" w:hAnsi="Times New Roman"/>
        </w:rPr>
      </w:pPr>
      <w:r>
        <w:rPr>
          <w:rFonts w:ascii="Times New Roman" w:hAnsi="Times New Roman"/>
          <w:color w:val="auto"/>
        </w:rPr>
        <w:t>T</w:t>
      </w:r>
      <w:r w:rsidR="005B06B2" w:rsidRPr="00773F10">
        <w:rPr>
          <w:rFonts w:ascii="Times New Roman" w:hAnsi="Times New Roman"/>
          <w:color w:val="auto"/>
        </w:rPr>
        <w:t xml:space="preserve">he Contract Schedule </w:t>
      </w:r>
      <w:r w:rsidR="00AA796E">
        <w:rPr>
          <w:rFonts w:ascii="Times New Roman" w:hAnsi="Times New Roman"/>
          <w:color w:val="auto"/>
        </w:rPr>
        <w:t>must</w:t>
      </w:r>
      <w:r w:rsidR="005B06B2" w:rsidRPr="00773F10">
        <w:rPr>
          <w:rFonts w:ascii="Times New Roman" w:hAnsi="Times New Roman"/>
          <w:color w:val="auto"/>
        </w:rPr>
        <w:t xml:space="preserve"> indicate the </w:t>
      </w:r>
      <w:r w:rsidR="00615B78">
        <w:rPr>
          <w:rFonts w:ascii="Times New Roman" w:hAnsi="Times New Roman"/>
          <w:color w:val="auto"/>
        </w:rPr>
        <w:t xml:space="preserve">Contractor’s </w:t>
      </w:r>
      <w:r w:rsidR="003C5976">
        <w:rPr>
          <w:rFonts w:ascii="Times New Roman" w:hAnsi="Times New Roman"/>
          <w:color w:val="auto"/>
        </w:rPr>
        <w:t xml:space="preserve">planned </w:t>
      </w:r>
      <w:r w:rsidR="005B06B2" w:rsidRPr="00773F10">
        <w:rPr>
          <w:rFonts w:ascii="Times New Roman" w:hAnsi="Times New Roman"/>
          <w:color w:val="auto"/>
        </w:rPr>
        <w:t xml:space="preserve">sequence of work </w:t>
      </w:r>
      <w:r w:rsidR="003C5976" w:rsidRPr="00773F10">
        <w:rPr>
          <w:rFonts w:ascii="Times New Roman" w:hAnsi="Times New Roman"/>
          <w:color w:val="auto"/>
        </w:rPr>
        <w:t>to</w:t>
      </w:r>
      <w:r w:rsidR="005B06B2" w:rsidRPr="00773F10">
        <w:rPr>
          <w:rFonts w:ascii="Times New Roman" w:hAnsi="Times New Roman"/>
          <w:color w:val="auto"/>
        </w:rPr>
        <w:t xml:space="preserve"> complete the contract within the specified period</w:t>
      </w:r>
      <w:r w:rsidR="003C5976">
        <w:rPr>
          <w:rFonts w:ascii="Times New Roman" w:hAnsi="Times New Roman"/>
          <w:color w:val="auto"/>
        </w:rPr>
        <w:t xml:space="preserve"> of performance. The Contract Schedule must</w:t>
      </w:r>
      <w:r w:rsidR="005B06B2" w:rsidRPr="00773F10">
        <w:rPr>
          <w:rFonts w:ascii="Times New Roman" w:hAnsi="Times New Roman"/>
          <w:color w:val="auto"/>
        </w:rPr>
        <w:t xml:space="preserve"> include activities for the following categories of work:</w:t>
      </w:r>
      <w:r w:rsidR="00773F10" w:rsidRPr="00773F10">
        <w:rPr>
          <w:rFonts w:ascii="Times New Roman" w:hAnsi="Times New Roman"/>
          <w:color w:val="auto"/>
        </w:rPr>
        <w:t xml:space="preserve"> </w:t>
      </w:r>
    </w:p>
    <w:p w14:paraId="3A34B877" w14:textId="77777777" w:rsidR="005B06B2" w:rsidRPr="00773F10" w:rsidRDefault="005B06B2" w:rsidP="005B06B2">
      <w:pPr>
        <w:autoSpaceDE w:val="0"/>
        <w:autoSpaceDN w:val="0"/>
        <w:adjustRightInd w:val="0"/>
        <w:ind w:left="360"/>
        <w:rPr>
          <w:rFonts w:ascii="Times New Roman" w:hAnsi="Times New Roman"/>
          <w:color w:val="auto"/>
        </w:rPr>
      </w:pPr>
    </w:p>
    <w:p w14:paraId="13956F05" w14:textId="1810D160" w:rsidR="005B06B2" w:rsidRPr="003C5976" w:rsidRDefault="005B06B2" w:rsidP="0061101F">
      <w:pPr>
        <w:pStyle w:val="ListParagraph"/>
        <w:numPr>
          <w:ilvl w:val="0"/>
          <w:numId w:val="16"/>
        </w:numPr>
        <w:autoSpaceDE w:val="0"/>
        <w:autoSpaceDN w:val="0"/>
        <w:adjustRightInd w:val="0"/>
        <w:ind w:left="1800"/>
        <w:rPr>
          <w:rFonts w:ascii="Times New Roman" w:hAnsi="Times New Roman"/>
          <w:color w:val="auto"/>
        </w:rPr>
      </w:pPr>
      <w:r w:rsidRPr="003C5976">
        <w:rPr>
          <w:rFonts w:ascii="Times New Roman" w:hAnsi="Times New Roman"/>
          <w:color w:val="auto"/>
        </w:rPr>
        <w:t>The sequence and schedule for</w:t>
      </w:r>
      <w:r w:rsidR="001E0C44" w:rsidRPr="003C5976">
        <w:rPr>
          <w:rFonts w:ascii="Times New Roman" w:hAnsi="Times New Roman"/>
          <w:color w:val="auto"/>
        </w:rPr>
        <w:t>:</w:t>
      </w:r>
    </w:p>
    <w:p w14:paraId="03DB8884" w14:textId="77777777" w:rsidR="003C5976" w:rsidRPr="003C5976" w:rsidRDefault="003C5976" w:rsidP="003C5976">
      <w:pPr>
        <w:pStyle w:val="ListParagraph"/>
        <w:autoSpaceDE w:val="0"/>
        <w:autoSpaceDN w:val="0"/>
        <w:adjustRightInd w:val="0"/>
        <w:rPr>
          <w:rFonts w:ascii="Times New Roman" w:hAnsi="Times New Roman"/>
          <w:color w:val="auto"/>
        </w:rPr>
      </w:pPr>
    </w:p>
    <w:p w14:paraId="66D0D8B9" w14:textId="1744E74F" w:rsidR="005B06B2" w:rsidRPr="001E0C44" w:rsidRDefault="005B06B2" w:rsidP="0061101F">
      <w:pPr>
        <w:autoSpaceDE w:val="0"/>
        <w:autoSpaceDN w:val="0"/>
        <w:adjustRightInd w:val="0"/>
        <w:ind w:left="1800" w:hanging="360"/>
        <w:rPr>
          <w:rFonts w:ascii="Times New Roman" w:hAnsi="Times New Roman"/>
          <w:color w:val="auto"/>
        </w:rPr>
      </w:pPr>
      <w:r w:rsidRPr="001E0C44">
        <w:rPr>
          <w:rFonts w:ascii="Times New Roman" w:hAnsi="Times New Roman"/>
          <w:color w:val="auto"/>
        </w:rPr>
        <w:lastRenderedPageBreak/>
        <w:t>(2)</w:t>
      </w:r>
      <w:r w:rsidRPr="001E0C44">
        <w:rPr>
          <w:rFonts w:ascii="Times New Roman" w:hAnsi="Times New Roman"/>
          <w:color w:val="auto"/>
        </w:rPr>
        <w:tab/>
      </w:r>
      <w:r w:rsidR="003C5976">
        <w:rPr>
          <w:rFonts w:ascii="Times New Roman" w:hAnsi="Times New Roman"/>
          <w:color w:val="auto"/>
        </w:rPr>
        <w:t xml:space="preserve">At a minimum, the </w:t>
      </w:r>
      <w:r w:rsidR="00615B78">
        <w:rPr>
          <w:rFonts w:ascii="Times New Roman" w:hAnsi="Times New Roman"/>
          <w:color w:val="auto"/>
        </w:rPr>
        <w:t xml:space="preserve">Contractor </w:t>
      </w:r>
      <w:r w:rsidR="003C5976">
        <w:rPr>
          <w:rFonts w:ascii="Times New Roman" w:hAnsi="Times New Roman"/>
          <w:color w:val="auto"/>
        </w:rPr>
        <w:t>must identify and provide durations for</w:t>
      </w:r>
      <w:r w:rsidRPr="001E0C44">
        <w:rPr>
          <w:rFonts w:ascii="Times New Roman" w:hAnsi="Times New Roman"/>
          <w:color w:val="auto"/>
        </w:rPr>
        <w:t xml:space="preserve"> </w:t>
      </w:r>
      <w:r w:rsidR="003C5976">
        <w:rPr>
          <w:rFonts w:ascii="Times New Roman" w:hAnsi="Times New Roman"/>
          <w:color w:val="auto"/>
        </w:rPr>
        <w:t xml:space="preserve">the following </w:t>
      </w:r>
      <w:r w:rsidRPr="001E0C44">
        <w:rPr>
          <w:rFonts w:ascii="Times New Roman" w:hAnsi="Times New Roman"/>
          <w:color w:val="auto"/>
        </w:rPr>
        <w:t>work activities:</w:t>
      </w:r>
    </w:p>
    <w:p w14:paraId="75171D1A" w14:textId="77777777" w:rsidR="005B06B2" w:rsidRPr="001203EF" w:rsidRDefault="005B06B2" w:rsidP="0061101F">
      <w:pPr>
        <w:autoSpaceDE w:val="0"/>
        <w:autoSpaceDN w:val="0"/>
        <w:adjustRightInd w:val="0"/>
        <w:ind w:left="2520" w:hanging="360"/>
        <w:rPr>
          <w:rFonts w:ascii="Times New Roman" w:hAnsi="Times New Roman"/>
          <w:color w:val="auto"/>
        </w:rPr>
      </w:pPr>
      <w:r w:rsidRPr="001203EF">
        <w:rPr>
          <w:rFonts w:ascii="Times New Roman" w:hAnsi="Times New Roman"/>
          <w:color w:val="auto"/>
        </w:rPr>
        <w:t>a.</w:t>
      </w:r>
      <w:r w:rsidRPr="001203EF">
        <w:rPr>
          <w:rFonts w:ascii="Times New Roman" w:hAnsi="Times New Roman"/>
          <w:color w:val="auto"/>
        </w:rPr>
        <w:tab/>
        <w:t>Administrative work (e.g., submittals, procurement badging and fabrication lead times)</w:t>
      </w:r>
    </w:p>
    <w:p w14:paraId="12C45DDE" w14:textId="77777777" w:rsidR="005B06B2" w:rsidRPr="001203EF" w:rsidRDefault="005B06B2" w:rsidP="0061101F">
      <w:pPr>
        <w:autoSpaceDE w:val="0"/>
        <w:autoSpaceDN w:val="0"/>
        <w:adjustRightInd w:val="0"/>
        <w:ind w:left="2520" w:hanging="360"/>
        <w:rPr>
          <w:rFonts w:ascii="Times New Roman" w:hAnsi="Times New Roman"/>
          <w:color w:val="auto"/>
        </w:rPr>
      </w:pPr>
      <w:r w:rsidRPr="001203EF">
        <w:rPr>
          <w:rFonts w:ascii="Times New Roman" w:hAnsi="Times New Roman"/>
          <w:color w:val="auto"/>
        </w:rPr>
        <w:t>b.</w:t>
      </w:r>
      <w:r w:rsidRPr="001203EF">
        <w:rPr>
          <w:rFonts w:ascii="Times New Roman" w:hAnsi="Times New Roman"/>
          <w:color w:val="auto"/>
        </w:rPr>
        <w:tab/>
        <w:t>Mobilization</w:t>
      </w:r>
    </w:p>
    <w:p w14:paraId="30C75151" w14:textId="15106C3C" w:rsidR="005B06B2" w:rsidRPr="001203EF" w:rsidRDefault="005B06B2" w:rsidP="0061101F">
      <w:pPr>
        <w:autoSpaceDE w:val="0"/>
        <w:autoSpaceDN w:val="0"/>
        <w:adjustRightInd w:val="0"/>
        <w:ind w:left="2520" w:hanging="360"/>
        <w:rPr>
          <w:rFonts w:ascii="Times New Roman" w:hAnsi="Times New Roman"/>
          <w:color w:val="auto"/>
        </w:rPr>
      </w:pPr>
      <w:r w:rsidRPr="001203EF">
        <w:rPr>
          <w:rFonts w:ascii="Times New Roman" w:hAnsi="Times New Roman"/>
          <w:color w:val="auto"/>
        </w:rPr>
        <w:t>c.</w:t>
      </w:r>
      <w:r w:rsidRPr="001203EF">
        <w:rPr>
          <w:rFonts w:ascii="Times New Roman" w:hAnsi="Times New Roman"/>
          <w:color w:val="auto"/>
        </w:rPr>
        <w:tab/>
        <w:t>Demolition</w:t>
      </w:r>
    </w:p>
    <w:p w14:paraId="48001804" w14:textId="40576DA1" w:rsidR="001203EF" w:rsidRPr="001203EF" w:rsidRDefault="001203EF" w:rsidP="0061101F">
      <w:pPr>
        <w:autoSpaceDE w:val="0"/>
        <w:autoSpaceDN w:val="0"/>
        <w:adjustRightInd w:val="0"/>
        <w:ind w:left="2520" w:hanging="360"/>
        <w:rPr>
          <w:rFonts w:ascii="Times New Roman" w:hAnsi="Times New Roman"/>
          <w:color w:val="auto"/>
        </w:rPr>
      </w:pPr>
      <w:r w:rsidRPr="001203EF">
        <w:rPr>
          <w:rFonts w:ascii="Times New Roman" w:hAnsi="Times New Roman"/>
          <w:color w:val="auto"/>
        </w:rPr>
        <w:t xml:space="preserve">d. </w:t>
      </w:r>
      <w:r w:rsidRPr="001203EF">
        <w:rPr>
          <w:rFonts w:ascii="Times New Roman" w:hAnsi="Times New Roman"/>
          <w:color w:val="auto"/>
        </w:rPr>
        <w:tab/>
        <w:t>Flooring Installation</w:t>
      </w:r>
    </w:p>
    <w:p w14:paraId="591D9F8A" w14:textId="7991EB2B" w:rsidR="001203EF" w:rsidRPr="001203EF" w:rsidRDefault="001203EF" w:rsidP="0061101F">
      <w:pPr>
        <w:autoSpaceDE w:val="0"/>
        <w:autoSpaceDN w:val="0"/>
        <w:adjustRightInd w:val="0"/>
        <w:ind w:left="2520" w:hanging="360"/>
        <w:rPr>
          <w:rFonts w:ascii="Times New Roman" w:hAnsi="Times New Roman"/>
          <w:color w:val="auto"/>
        </w:rPr>
      </w:pPr>
      <w:r w:rsidRPr="001203EF">
        <w:rPr>
          <w:rFonts w:ascii="Times New Roman" w:hAnsi="Times New Roman"/>
          <w:color w:val="auto"/>
        </w:rPr>
        <w:t>e</w:t>
      </w:r>
      <w:r w:rsidR="005B06B2" w:rsidRPr="001203EF">
        <w:rPr>
          <w:rFonts w:ascii="Times New Roman" w:hAnsi="Times New Roman"/>
          <w:color w:val="auto"/>
        </w:rPr>
        <w:t>.</w:t>
      </w:r>
      <w:r w:rsidR="005B06B2" w:rsidRPr="001203EF">
        <w:rPr>
          <w:rFonts w:ascii="Times New Roman" w:hAnsi="Times New Roman"/>
          <w:color w:val="auto"/>
        </w:rPr>
        <w:tab/>
        <w:t>Electrical installation</w:t>
      </w:r>
    </w:p>
    <w:p w14:paraId="62581845" w14:textId="4376BF69" w:rsidR="001203EF" w:rsidRDefault="001203EF" w:rsidP="0061101F">
      <w:pPr>
        <w:autoSpaceDE w:val="0"/>
        <w:autoSpaceDN w:val="0"/>
        <w:adjustRightInd w:val="0"/>
        <w:ind w:left="2520" w:hanging="360"/>
        <w:rPr>
          <w:rFonts w:ascii="Times New Roman" w:hAnsi="Times New Roman"/>
          <w:color w:val="auto"/>
        </w:rPr>
      </w:pPr>
      <w:r w:rsidRPr="001203EF">
        <w:rPr>
          <w:rFonts w:ascii="Times New Roman" w:hAnsi="Times New Roman"/>
          <w:color w:val="auto"/>
        </w:rPr>
        <w:t xml:space="preserve">g. </w:t>
      </w:r>
      <w:r w:rsidRPr="001203EF">
        <w:rPr>
          <w:rFonts w:ascii="Times New Roman" w:hAnsi="Times New Roman"/>
          <w:color w:val="auto"/>
        </w:rPr>
        <w:tab/>
        <w:t>Lighting Installation</w:t>
      </w:r>
    </w:p>
    <w:p w14:paraId="34BA52B2" w14:textId="2DEC8958" w:rsidR="00C31F69" w:rsidRPr="001203EF" w:rsidRDefault="00C31F69" w:rsidP="0061101F">
      <w:pPr>
        <w:autoSpaceDE w:val="0"/>
        <w:autoSpaceDN w:val="0"/>
        <w:adjustRightInd w:val="0"/>
        <w:ind w:left="2520" w:hanging="360"/>
        <w:rPr>
          <w:rFonts w:ascii="Times New Roman" w:hAnsi="Times New Roman"/>
          <w:color w:val="auto"/>
        </w:rPr>
      </w:pPr>
      <w:r>
        <w:rPr>
          <w:rFonts w:ascii="Times New Roman" w:hAnsi="Times New Roman"/>
          <w:color w:val="auto"/>
        </w:rPr>
        <w:t xml:space="preserve">h. </w:t>
      </w:r>
      <w:r>
        <w:rPr>
          <w:rFonts w:ascii="Times New Roman" w:hAnsi="Times New Roman"/>
          <w:color w:val="auto"/>
        </w:rPr>
        <w:tab/>
        <w:t>Architectural Installation</w:t>
      </w:r>
    </w:p>
    <w:p w14:paraId="046D051C" w14:textId="374F72D2" w:rsidR="005B06B2" w:rsidRPr="001203EF" w:rsidRDefault="00C31F69" w:rsidP="0061101F">
      <w:pPr>
        <w:autoSpaceDE w:val="0"/>
        <w:autoSpaceDN w:val="0"/>
        <w:adjustRightInd w:val="0"/>
        <w:ind w:left="2520" w:hanging="360"/>
        <w:rPr>
          <w:rFonts w:ascii="Times New Roman" w:hAnsi="Times New Roman"/>
          <w:color w:val="auto"/>
        </w:rPr>
      </w:pPr>
      <w:r>
        <w:rPr>
          <w:rFonts w:ascii="Times New Roman" w:hAnsi="Times New Roman"/>
          <w:color w:val="auto"/>
        </w:rPr>
        <w:t>i</w:t>
      </w:r>
      <w:r w:rsidR="005B06B2" w:rsidRPr="001203EF">
        <w:rPr>
          <w:rFonts w:ascii="Times New Roman" w:hAnsi="Times New Roman"/>
          <w:color w:val="auto"/>
        </w:rPr>
        <w:t>.</w:t>
      </w:r>
      <w:r w:rsidR="005B06B2" w:rsidRPr="001203EF">
        <w:rPr>
          <w:rFonts w:ascii="Times New Roman" w:hAnsi="Times New Roman"/>
          <w:color w:val="auto"/>
        </w:rPr>
        <w:tab/>
        <w:t>Clean up and punch list items</w:t>
      </w:r>
    </w:p>
    <w:p w14:paraId="6569C6E8" w14:textId="307A9451" w:rsidR="005B06B2" w:rsidRPr="001203EF" w:rsidRDefault="00C31F69" w:rsidP="0061101F">
      <w:pPr>
        <w:autoSpaceDE w:val="0"/>
        <w:autoSpaceDN w:val="0"/>
        <w:adjustRightInd w:val="0"/>
        <w:ind w:left="2520" w:hanging="360"/>
        <w:rPr>
          <w:rFonts w:ascii="Times New Roman" w:hAnsi="Times New Roman"/>
          <w:color w:val="auto"/>
        </w:rPr>
      </w:pPr>
      <w:r>
        <w:rPr>
          <w:rFonts w:ascii="Times New Roman" w:hAnsi="Times New Roman"/>
          <w:color w:val="auto"/>
        </w:rPr>
        <w:t>j</w:t>
      </w:r>
      <w:r w:rsidR="005B06B2" w:rsidRPr="001203EF">
        <w:rPr>
          <w:rFonts w:ascii="Times New Roman" w:hAnsi="Times New Roman"/>
          <w:color w:val="auto"/>
        </w:rPr>
        <w:t>.</w:t>
      </w:r>
      <w:r w:rsidR="005B06B2" w:rsidRPr="001203EF">
        <w:rPr>
          <w:rFonts w:ascii="Times New Roman" w:hAnsi="Times New Roman"/>
          <w:color w:val="auto"/>
        </w:rPr>
        <w:tab/>
        <w:t xml:space="preserve">Closeout </w:t>
      </w:r>
    </w:p>
    <w:p w14:paraId="4C5730CD" w14:textId="77777777" w:rsidR="003C5976" w:rsidRPr="001E0C44" w:rsidRDefault="003C5976" w:rsidP="005B06B2">
      <w:pPr>
        <w:autoSpaceDE w:val="0"/>
        <w:autoSpaceDN w:val="0"/>
        <w:adjustRightInd w:val="0"/>
        <w:ind w:left="360"/>
        <w:rPr>
          <w:rFonts w:ascii="Times New Roman" w:hAnsi="Times New Roman"/>
        </w:rPr>
      </w:pPr>
    </w:p>
    <w:p w14:paraId="778F3B89" w14:textId="3740A17F" w:rsidR="005B06B2" w:rsidRPr="00AB475A" w:rsidRDefault="005B06B2" w:rsidP="0061101F">
      <w:pPr>
        <w:autoSpaceDE w:val="0"/>
        <w:autoSpaceDN w:val="0"/>
        <w:adjustRightInd w:val="0"/>
        <w:ind w:left="1800" w:hanging="360"/>
        <w:rPr>
          <w:rFonts w:ascii="Times New Roman" w:hAnsi="Times New Roman"/>
          <w:color w:val="auto"/>
        </w:rPr>
      </w:pPr>
      <w:r w:rsidRPr="00AB475A">
        <w:rPr>
          <w:rFonts w:ascii="Times New Roman" w:hAnsi="Times New Roman"/>
          <w:color w:val="auto"/>
        </w:rPr>
        <w:t>(3)</w:t>
      </w:r>
      <w:r w:rsidRPr="00AB475A">
        <w:rPr>
          <w:rFonts w:ascii="Times New Roman" w:hAnsi="Times New Roman"/>
          <w:color w:val="auto"/>
        </w:rPr>
        <w:tab/>
      </w:r>
      <w:r w:rsidR="00123952">
        <w:rPr>
          <w:rFonts w:ascii="Times New Roman" w:hAnsi="Times New Roman"/>
          <w:color w:val="auto"/>
        </w:rPr>
        <w:t xml:space="preserve">If applicable, the Contract Schedule must specifically identify and differentiate between </w:t>
      </w:r>
      <w:r w:rsidRPr="00AB475A">
        <w:rPr>
          <w:rFonts w:ascii="Times New Roman" w:hAnsi="Times New Roman"/>
          <w:color w:val="auto"/>
        </w:rPr>
        <w:t xml:space="preserve">work activities planned for execution during regular work hours and work activities planned for execution </w:t>
      </w:r>
      <w:r w:rsidR="00123952">
        <w:rPr>
          <w:rFonts w:ascii="Times New Roman" w:hAnsi="Times New Roman"/>
          <w:color w:val="auto"/>
        </w:rPr>
        <w:t>outside of</w:t>
      </w:r>
      <w:r w:rsidRPr="00AB475A">
        <w:rPr>
          <w:rFonts w:ascii="Times New Roman" w:hAnsi="Times New Roman"/>
          <w:color w:val="auto"/>
        </w:rPr>
        <w:t xml:space="preserve"> regular work hours</w:t>
      </w:r>
      <w:r w:rsidR="003C5976">
        <w:rPr>
          <w:rFonts w:ascii="Times New Roman" w:hAnsi="Times New Roman"/>
          <w:color w:val="auto"/>
        </w:rPr>
        <w:t>. S</w:t>
      </w:r>
      <w:r w:rsidRPr="00AB475A">
        <w:rPr>
          <w:rFonts w:ascii="Times New Roman" w:hAnsi="Times New Roman"/>
          <w:color w:val="auto"/>
        </w:rPr>
        <w:t xml:space="preserve">ee paragraph titled </w:t>
      </w:r>
      <w:r w:rsidR="003C5976">
        <w:rPr>
          <w:rFonts w:ascii="Times New Roman" w:hAnsi="Times New Roman"/>
          <w:color w:val="auto"/>
        </w:rPr>
        <w:t>“</w:t>
      </w:r>
      <w:r w:rsidR="00123952">
        <w:rPr>
          <w:rFonts w:ascii="Times New Roman" w:hAnsi="Times New Roman"/>
          <w:color w:val="auto"/>
        </w:rPr>
        <w:t>Schedule of Work</w:t>
      </w:r>
      <w:r w:rsidRPr="00AB475A">
        <w:rPr>
          <w:rFonts w:ascii="Times New Roman" w:hAnsi="Times New Roman"/>
          <w:color w:val="auto"/>
        </w:rPr>
        <w:t>” for specific requirements.</w:t>
      </w:r>
    </w:p>
    <w:p w14:paraId="11A574B2" w14:textId="77777777" w:rsidR="005B06B2" w:rsidRPr="00AB475A" w:rsidRDefault="005B06B2" w:rsidP="0007513B">
      <w:pPr>
        <w:autoSpaceDE w:val="0"/>
        <w:autoSpaceDN w:val="0"/>
        <w:adjustRightInd w:val="0"/>
        <w:ind w:left="360"/>
        <w:rPr>
          <w:rFonts w:ascii="Times New Roman" w:hAnsi="Times New Roman"/>
        </w:rPr>
      </w:pPr>
    </w:p>
    <w:p w14:paraId="42CB11E4" w14:textId="2E2C5F8F" w:rsidR="005B07CE" w:rsidRPr="00AB475A" w:rsidRDefault="00123952" w:rsidP="0061101F">
      <w:pPr>
        <w:pStyle w:val="ListParagraph"/>
        <w:numPr>
          <w:ilvl w:val="0"/>
          <w:numId w:val="11"/>
        </w:numPr>
        <w:autoSpaceDE w:val="0"/>
        <w:autoSpaceDN w:val="0"/>
        <w:adjustRightInd w:val="0"/>
        <w:ind w:hanging="360"/>
        <w:rPr>
          <w:rFonts w:ascii="Times New Roman" w:hAnsi="Times New Roman"/>
          <w:color w:val="auto"/>
        </w:rPr>
      </w:pPr>
      <w:r>
        <w:rPr>
          <w:rFonts w:ascii="Times New Roman" w:hAnsi="Times New Roman"/>
          <w:color w:val="auto"/>
        </w:rPr>
        <w:t xml:space="preserve">The </w:t>
      </w:r>
      <w:r w:rsidR="00615B78">
        <w:rPr>
          <w:rFonts w:ascii="Times New Roman" w:hAnsi="Times New Roman"/>
          <w:color w:val="auto"/>
        </w:rPr>
        <w:t xml:space="preserve">Contractor </w:t>
      </w:r>
      <w:r>
        <w:rPr>
          <w:rFonts w:ascii="Times New Roman" w:hAnsi="Times New Roman"/>
          <w:color w:val="auto"/>
        </w:rPr>
        <w:t>must submit t</w:t>
      </w:r>
      <w:r w:rsidR="000010D5" w:rsidRPr="00AB475A">
        <w:rPr>
          <w:rFonts w:ascii="Times New Roman" w:hAnsi="Times New Roman"/>
          <w:color w:val="auto"/>
        </w:rPr>
        <w:t>he following construction submittals during construction performance:</w:t>
      </w:r>
      <w:r w:rsidR="0084685F">
        <w:rPr>
          <w:rFonts w:ascii="Times New Roman" w:hAnsi="Times New Roman"/>
        </w:rPr>
        <w:t xml:space="preserve"> </w:t>
      </w:r>
    </w:p>
    <w:p w14:paraId="7FA228A0" w14:textId="77777777" w:rsidR="000010D5" w:rsidRPr="00AB475A" w:rsidRDefault="000010D5" w:rsidP="000010D5">
      <w:pPr>
        <w:autoSpaceDE w:val="0"/>
        <w:autoSpaceDN w:val="0"/>
        <w:adjustRightInd w:val="0"/>
        <w:ind w:left="1080" w:hanging="1080"/>
        <w:rPr>
          <w:rFonts w:ascii="Times New Roman" w:hAnsi="Times New Roman"/>
        </w:rPr>
      </w:pPr>
    </w:p>
    <w:tbl>
      <w:tblPr>
        <w:tblStyle w:val="TableGrid"/>
        <w:tblW w:w="0" w:type="auto"/>
        <w:jc w:val="center"/>
        <w:tblLook w:val="04A0" w:firstRow="1" w:lastRow="0" w:firstColumn="1" w:lastColumn="0" w:noHBand="0" w:noVBand="1"/>
      </w:tblPr>
      <w:tblGrid>
        <w:gridCol w:w="1373"/>
        <w:gridCol w:w="3116"/>
        <w:gridCol w:w="2565"/>
        <w:gridCol w:w="2296"/>
      </w:tblGrid>
      <w:tr w:rsidR="00230ADA" w:rsidRPr="00066AAD" w14:paraId="6CCF42DE" w14:textId="77777777" w:rsidTr="000C735A">
        <w:trPr>
          <w:trHeight w:val="237"/>
          <w:jc w:val="center"/>
        </w:trPr>
        <w:tc>
          <w:tcPr>
            <w:tcW w:w="1373" w:type="dxa"/>
          </w:tcPr>
          <w:p w14:paraId="74492EE7" w14:textId="77777777" w:rsidR="00230ADA" w:rsidRPr="00066AAD" w:rsidRDefault="00230ADA">
            <w:pPr>
              <w:autoSpaceDE w:val="0"/>
              <w:autoSpaceDN w:val="0"/>
              <w:adjustRightInd w:val="0"/>
              <w:rPr>
                <w:rFonts w:ascii="Times New Roman" w:hAnsi="Times New Roman"/>
                <w:color w:val="auto"/>
              </w:rPr>
            </w:pPr>
            <w:r w:rsidRPr="00066AAD">
              <w:rPr>
                <w:rFonts w:ascii="Times New Roman" w:hAnsi="Times New Roman"/>
                <w:color w:val="auto"/>
              </w:rPr>
              <w:t>Submittal #</w:t>
            </w:r>
          </w:p>
        </w:tc>
        <w:tc>
          <w:tcPr>
            <w:tcW w:w="3116" w:type="dxa"/>
          </w:tcPr>
          <w:p w14:paraId="36994895" w14:textId="77777777" w:rsidR="00230ADA" w:rsidRPr="00066AAD" w:rsidRDefault="00230ADA">
            <w:pPr>
              <w:autoSpaceDE w:val="0"/>
              <w:autoSpaceDN w:val="0"/>
              <w:adjustRightInd w:val="0"/>
              <w:rPr>
                <w:rFonts w:ascii="Times New Roman" w:hAnsi="Times New Roman"/>
                <w:color w:val="auto"/>
              </w:rPr>
            </w:pPr>
            <w:r w:rsidRPr="00066AAD">
              <w:rPr>
                <w:rFonts w:ascii="Times New Roman" w:hAnsi="Times New Roman"/>
                <w:color w:val="auto"/>
              </w:rPr>
              <w:t>Submittal Description</w:t>
            </w:r>
          </w:p>
        </w:tc>
        <w:tc>
          <w:tcPr>
            <w:tcW w:w="2565" w:type="dxa"/>
          </w:tcPr>
          <w:p w14:paraId="31824EED" w14:textId="77777777" w:rsidR="00230ADA" w:rsidRPr="00066AAD" w:rsidRDefault="00230ADA">
            <w:pPr>
              <w:autoSpaceDE w:val="0"/>
              <w:autoSpaceDN w:val="0"/>
              <w:adjustRightInd w:val="0"/>
              <w:rPr>
                <w:rFonts w:ascii="Times New Roman" w:hAnsi="Times New Roman"/>
                <w:color w:val="auto"/>
              </w:rPr>
            </w:pPr>
            <w:r w:rsidRPr="00066AAD">
              <w:rPr>
                <w:rFonts w:ascii="Times New Roman" w:hAnsi="Times New Roman"/>
                <w:color w:val="auto"/>
              </w:rPr>
              <w:t>Due Date</w:t>
            </w:r>
          </w:p>
        </w:tc>
        <w:tc>
          <w:tcPr>
            <w:tcW w:w="2296" w:type="dxa"/>
          </w:tcPr>
          <w:p w14:paraId="6F1AA8EB" w14:textId="77777777" w:rsidR="00230ADA" w:rsidRPr="00066AAD" w:rsidRDefault="00230ADA">
            <w:pPr>
              <w:autoSpaceDE w:val="0"/>
              <w:autoSpaceDN w:val="0"/>
              <w:adjustRightInd w:val="0"/>
              <w:rPr>
                <w:rFonts w:ascii="Times New Roman" w:hAnsi="Times New Roman"/>
                <w:color w:val="auto"/>
              </w:rPr>
            </w:pPr>
            <w:r w:rsidRPr="00066AAD">
              <w:rPr>
                <w:rFonts w:ascii="Times New Roman" w:hAnsi="Times New Roman"/>
                <w:color w:val="auto"/>
              </w:rPr>
              <w:t>Reference</w:t>
            </w:r>
          </w:p>
        </w:tc>
      </w:tr>
      <w:tr w:rsidR="00230ADA" w:rsidRPr="00066AAD" w14:paraId="50546B8D" w14:textId="77777777" w:rsidTr="000C735A">
        <w:trPr>
          <w:trHeight w:val="251"/>
          <w:jc w:val="center"/>
        </w:trPr>
        <w:tc>
          <w:tcPr>
            <w:tcW w:w="1373" w:type="dxa"/>
          </w:tcPr>
          <w:p w14:paraId="66453675" w14:textId="77777777" w:rsidR="00230ADA" w:rsidRPr="00066AAD" w:rsidRDefault="00230ADA">
            <w:pPr>
              <w:autoSpaceDE w:val="0"/>
              <w:autoSpaceDN w:val="0"/>
              <w:adjustRightInd w:val="0"/>
              <w:jc w:val="center"/>
              <w:rPr>
                <w:rFonts w:ascii="Times New Roman" w:hAnsi="Times New Roman"/>
                <w:color w:val="auto"/>
              </w:rPr>
            </w:pPr>
            <w:r w:rsidRPr="00066AAD">
              <w:rPr>
                <w:rFonts w:ascii="Times New Roman" w:hAnsi="Times New Roman"/>
                <w:color w:val="auto"/>
              </w:rPr>
              <w:t>1</w:t>
            </w:r>
          </w:p>
        </w:tc>
        <w:tc>
          <w:tcPr>
            <w:tcW w:w="3116" w:type="dxa"/>
          </w:tcPr>
          <w:p w14:paraId="0847116E" w14:textId="77777777" w:rsidR="00230ADA" w:rsidRPr="00066AAD" w:rsidRDefault="00230ADA">
            <w:pPr>
              <w:autoSpaceDE w:val="0"/>
              <w:autoSpaceDN w:val="0"/>
              <w:adjustRightInd w:val="0"/>
              <w:rPr>
                <w:rFonts w:ascii="Times New Roman" w:hAnsi="Times New Roman"/>
                <w:color w:val="auto"/>
              </w:rPr>
            </w:pPr>
            <w:r w:rsidRPr="00066AAD">
              <w:rPr>
                <w:rFonts w:ascii="Times New Roman" w:hAnsi="Times New Roman"/>
                <w:color w:val="auto"/>
              </w:rPr>
              <w:t>Daily Inspection Reports</w:t>
            </w:r>
          </w:p>
        </w:tc>
        <w:tc>
          <w:tcPr>
            <w:tcW w:w="2565" w:type="dxa"/>
          </w:tcPr>
          <w:p w14:paraId="29746428" w14:textId="77777777" w:rsidR="00230ADA" w:rsidRPr="00066AAD" w:rsidRDefault="00230ADA">
            <w:pPr>
              <w:autoSpaceDE w:val="0"/>
              <w:autoSpaceDN w:val="0"/>
              <w:adjustRightInd w:val="0"/>
              <w:rPr>
                <w:rFonts w:ascii="Times New Roman" w:hAnsi="Times New Roman"/>
                <w:color w:val="auto"/>
              </w:rPr>
            </w:pPr>
            <w:r w:rsidRPr="00066AAD">
              <w:rPr>
                <w:rFonts w:ascii="Times New Roman" w:hAnsi="Times New Roman"/>
                <w:color w:val="auto"/>
              </w:rPr>
              <w:t>Daily during construction</w:t>
            </w:r>
          </w:p>
        </w:tc>
        <w:tc>
          <w:tcPr>
            <w:tcW w:w="2296" w:type="dxa"/>
          </w:tcPr>
          <w:p w14:paraId="71331909" w14:textId="1DEA76EF" w:rsidR="00230ADA" w:rsidRPr="00066AAD" w:rsidRDefault="00230ADA">
            <w:pPr>
              <w:autoSpaceDE w:val="0"/>
              <w:autoSpaceDN w:val="0"/>
              <w:adjustRightInd w:val="0"/>
              <w:rPr>
                <w:rFonts w:ascii="Times New Roman" w:hAnsi="Times New Roman"/>
                <w:color w:val="auto"/>
              </w:rPr>
            </w:pPr>
            <w:r w:rsidRPr="00066AAD">
              <w:rPr>
                <w:rFonts w:ascii="Times New Roman" w:hAnsi="Times New Roman"/>
                <w:color w:val="auto"/>
              </w:rPr>
              <w:t>BOA Clause F.</w:t>
            </w:r>
            <w:r w:rsidR="00615B78">
              <w:rPr>
                <w:rFonts w:ascii="Times New Roman" w:hAnsi="Times New Roman"/>
                <w:color w:val="auto"/>
              </w:rPr>
              <w:t>08</w:t>
            </w:r>
          </w:p>
        </w:tc>
      </w:tr>
      <w:tr w:rsidR="00230ADA" w:rsidRPr="00066AAD" w14:paraId="0A510A57" w14:textId="77777777" w:rsidTr="000C735A">
        <w:trPr>
          <w:trHeight w:val="237"/>
          <w:jc w:val="center"/>
        </w:trPr>
        <w:tc>
          <w:tcPr>
            <w:tcW w:w="1373" w:type="dxa"/>
          </w:tcPr>
          <w:p w14:paraId="795B1276" w14:textId="342C5178" w:rsidR="00230ADA" w:rsidRPr="00066AAD" w:rsidRDefault="002B2958">
            <w:pPr>
              <w:autoSpaceDE w:val="0"/>
              <w:autoSpaceDN w:val="0"/>
              <w:adjustRightInd w:val="0"/>
              <w:jc w:val="center"/>
              <w:rPr>
                <w:rFonts w:ascii="Times New Roman" w:hAnsi="Times New Roman"/>
                <w:color w:val="auto"/>
              </w:rPr>
            </w:pPr>
            <w:r>
              <w:rPr>
                <w:rFonts w:ascii="Times New Roman" w:hAnsi="Times New Roman"/>
                <w:color w:val="auto"/>
              </w:rPr>
              <w:t>2</w:t>
            </w:r>
          </w:p>
        </w:tc>
        <w:tc>
          <w:tcPr>
            <w:tcW w:w="3116" w:type="dxa"/>
          </w:tcPr>
          <w:p w14:paraId="35E03F70" w14:textId="77777777" w:rsidR="00230ADA" w:rsidRPr="00066AAD" w:rsidRDefault="00230ADA">
            <w:pPr>
              <w:autoSpaceDE w:val="0"/>
              <w:autoSpaceDN w:val="0"/>
              <w:adjustRightInd w:val="0"/>
              <w:rPr>
                <w:rFonts w:ascii="Times New Roman" w:hAnsi="Times New Roman"/>
                <w:color w:val="auto"/>
              </w:rPr>
            </w:pPr>
            <w:r w:rsidRPr="00066AAD">
              <w:rPr>
                <w:rFonts w:ascii="Times New Roman" w:hAnsi="Times New Roman"/>
                <w:color w:val="auto"/>
              </w:rPr>
              <w:t>Contract Discrepancy Reports</w:t>
            </w:r>
          </w:p>
        </w:tc>
        <w:tc>
          <w:tcPr>
            <w:tcW w:w="2565" w:type="dxa"/>
          </w:tcPr>
          <w:p w14:paraId="76EE8E37" w14:textId="1D75C5C7" w:rsidR="00230ADA" w:rsidRPr="00066AAD" w:rsidRDefault="00230ADA">
            <w:pPr>
              <w:autoSpaceDE w:val="0"/>
              <w:autoSpaceDN w:val="0"/>
              <w:adjustRightInd w:val="0"/>
              <w:rPr>
                <w:rFonts w:ascii="Times New Roman" w:hAnsi="Times New Roman"/>
                <w:color w:val="auto"/>
              </w:rPr>
            </w:pPr>
            <w:r w:rsidRPr="00066AAD">
              <w:rPr>
                <w:rFonts w:ascii="Times New Roman" w:hAnsi="Times New Roman"/>
                <w:color w:val="auto"/>
              </w:rPr>
              <w:t>Within 48 Hours</w:t>
            </w:r>
            <w:r w:rsidR="005F3A86">
              <w:rPr>
                <w:rFonts w:ascii="Times New Roman" w:hAnsi="Times New Roman"/>
                <w:color w:val="auto"/>
              </w:rPr>
              <w:t xml:space="preserve"> of discovering a discrepancy</w:t>
            </w:r>
          </w:p>
        </w:tc>
        <w:tc>
          <w:tcPr>
            <w:tcW w:w="2296" w:type="dxa"/>
          </w:tcPr>
          <w:p w14:paraId="38D2CEB7" w14:textId="59D64950" w:rsidR="00230ADA" w:rsidRPr="00066AAD" w:rsidRDefault="00230ADA">
            <w:pPr>
              <w:autoSpaceDE w:val="0"/>
              <w:autoSpaceDN w:val="0"/>
              <w:adjustRightInd w:val="0"/>
              <w:rPr>
                <w:rFonts w:ascii="Times New Roman" w:hAnsi="Times New Roman"/>
                <w:color w:val="auto"/>
              </w:rPr>
            </w:pPr>
            <w:r w:rsidRPr="00066AAD">
              <w:rPr>
                <w:rFonts w:ascii="Times New Roman" w:hAnsi="Times New Roman"/>
                <w:color w:val="auto"/>
              </w:rPr>
              <w:t>BOA Clause F.</w:t>
            </w:r>
            <w:r w:rsidR="00615B78">
              <w:rPr>
                <w:rFonts w:ascii="Times New Roman" w:hAnsi="Times New Roman"/>
                <w:color w:val="auto"/>
              </w:rPr>
              <w:t>08</w:t>
            </w:r>
          </w:p>
        </w:tc>
      </w:tr>
      <w:tr w:rsidR="00513D77" w:rsidRPr="00066AAD" w14:paraId="2D1CAB73" w14:textId="77777777" w:rsidTr="000C735A">
        <w:trPr>
          <w:trHeight w:val="237"/>
          <w:jc w:val="center"/>
        </w:trPr>
        <w:tc>
          <w:tcPr>
            <w:tcW w:w="1373" w:type="dxa"/>
          </w:tcPr>
          <w:p w14:paraId="6206667F" w14:textId="25599B94" w:rsidR="00513D77" w:rsidRPr="00066AAD" w:rsidRDefault="00513D77" w:rsidP="00513D77">
            <w:pPr>
              <w:autoSpaceDE w:val="0"/>
              <w:autoSpaceDN w:val="0"/>
              <w:adjustRightInd w:val="0"/>
              <w:jc w:val="center"/>
              <w:rPr>
                <w:rFonts w:ascii="Times New Roman" w:hAnsi="Times New Roman"/>
                <w:color w:val="auto"/>
              </w:rPr>
            </w:pPr>
            <w:r>
              <w:rPr>
                <w:rFonts w:ascii="Times New Roman" w:hAnsi="Times New Roman"/>
                <w:color w:val="auto"/>
              </w:rPr>
              <w:t>3</w:t>
            </w:r>
          </w:p>
        </w:tc>
        <w:tc>
          <w:tcPr>
            <w:tcW w:w="3116" w:type="dxa"/>
          </w:tcPr>
          <w:p w14:paraId="17F8C3E9" w14:textId="77777777" w:rsidR="00513D77" w:rsidRDefault="00513D77" w:rsidP="00513D77">
            <w:pPr>
              <w:autoSpaceDE w:val="0"/>
              <w:autoSpaceDN w:val="0"/>
              <w:adjustRightInd w:val="0"/>
              <w:rPr>
                <w:rFonts w:ascii="Times New Roman" w:hAnsi="Times New Roman"/>
                <w:color w:val="auto"/>
              </w:rPr>
            </w:pPr>
            <w:r w:rsidRPr="0018676A">
              <w:rPr>
                <w:rFonts w:ascii="Times New Roman" w:hAnsi="Times New Roman"/>
                <w:color w:val="auto"/>
              </w:rPr>
              <w:t>Progress Photographs</w:t>
            </w:r>
          </w:p>
          <w:p w14:paraId="2A970D80" w14:textId="43AB240A" w:rsidR="00513D77" w:rsidRPr="00066AAD" w:rsidRDefault="00513D77" w:rsidP="00513D77">
            <w:pPr>
              <w:autoSpaceDE w:val="0"/>
              <w:autoSpaceDN w:val="0"/>
              <w:adjustRightInd w:val="0"/>
              <w:rPr>
                <w:rFonts w:ascii="Times New Roman" w:hAnsi="Times New Roman"/>
                <w:color w:val="auto"/>
              </w:rPr>
            </w:pPr>
            <w:r>
              <w:rPr>
                <w:rFonts w:ascii="Times New Roman" w:hAnsi="Times New Roman"/>
                <w:b/>
                <w:bCs/>
                <w:color w:val="auto"/>
              </w:rPr>
              <w:t xml:space="preserve">All photos must be taken in the presence of the </w:t>
            </w:r>
            <w:r w:rsidR="00615B78">
              <w:rPr>
                <w:rFonts w:ascii="Times New Roman" w:hAnsi="Times New Roman"/>
                <w:b/>
                <w:bCs/>
                <w:color w:val="auto"/>
              </w:rPr>
              <w:t xml:space="preserve">QVL Project </w:t>
            </w:r>
            <w:r>
              <w:rPr>
                <w:rFonts w:ascii="Times New Roman" w:hAnsi="Times New Roman"/>
                <w:b/>
                <w:bCs/>
                <w:color w:val="auto"/>
              </w:rPr>
              <w:t>TOR and/or authorized Government Representative</w:t>
            </w:r>
          </w:p>
        </w:tc>
        <w:tc>
          <w:tcPr>
            <w:tcW w:w="2565" w:type="dxa"/>
          </w:tcPr>
          <w:p w14:paraId="7FEDA889" w14:textId="77777777" w:rsidR="00513D77" w:rsidRPr="00066AAD" w:rsidRDefault="00513D77" w:rsidP="00513D77">
            <w:pPr>
              <w:autoSpaceDE w:val="0"/>
              <w:autoSpaceDN w:val="0"/>
              <w:adjustRightInd w:val="0"/>
              <w:rPr>
                <w:rFonts w:ascii="Times New Roman" w:hAnsi="Times New Roman"/>
                <w:color w:val="auto"/>
              </w:rPr>
            </w:pPr>
            <w:r w:rsidRPr="00066AAD">
              <w:rPr>
                <w:rFonts w:ascii="Times New Roman" w:hAnsi="Times New Roman"/>
                <w:color w:val="auto"/>
              </w:rPr>
              <w:t>At start of work, monthly with Contract Progress Report, and at completion of work</w:t>
            </w:r>
          </w:p>
        </w:tc>
        <w:tc>
          <w:tcPr>
            <w:tcW w:w="2296" w:type="dxa"/>
          </w:tcPr>
          <w:p w14:paraId="4A8B3729" w14:textId="4965638C" w:rsidR="00513D77" w:rsidRDefault="00513D77" w:rsidP="00513D77">
            <w:pPr>
              <w:autoSpaceDE w:val="0"/>
              <w:autoSpaceDN w:val="0"/>
              <w:adjustRightInd w:val="0"/>
              <w:rPr>
                <w:rFonts w:ascii="Times New Roman" w:hAnsi="Times New Roman"/>
                <w:color w:val="auto"/>
              </w:rPr>
            </w:pPr>
            <w:r>
              <w:rPr>
                <w:rFonts w:ascii="Times New Roman" w:hAnsi="Times New Roman"/>
                <w:color w:val="auto"/>
              </w:rPr>
              <w:t>BOA Clause F.</w:t>
            </w:r>
            <w:r w:rsidR="00615B78">
              <w:rPr>
                <w:rFonts w:ascii="Times New Roman" w:hAnsi="Times New Roman"/>
                <w:color w:val="auto"/>
              </w:rPr>
              <w:t>10</w:t>
            </w:r>
          </w:p>
          <w:p w14:paraId="5B678315" w14:textId="5D8F07E8" w:rsidR="00513D77" w:rsidRPr="00066AAD" w:rsidRDefault="00615B78" w:rsidP="00513D77">
            <w:pPr>
              <w:autoSpaceDE w:val="0"/>
              <w:autoSpaceDN w:val="0"/>
              <w:adjustRightInd w:val="0"/>
              <w:rPr>
                <w:rFonts w:ascii="Times New Roman" w:hAnsi="Times New Roman"/>
                <w:color w:val="auto"/>
              </w:rPr>
            </w:pPr>
            <w:r>
              <w:rPr>
                <w:rFonts w:ascii="Times New Roman" w:hAnsi="Times New Roman"/>
                <w:color w:val="auto"/>
              </w:rPr>
              <w:t xml:space="preserve">&amp; </w:t>
            </w:r>
            <w:r w:rsidR="00513D77">
              <w:rPr>
                <w:rFonts w:ascii="Times New Roman" w:hAnsi="Times New Roman"/>
                <w:color w:val="auto"/>
              </w:rPr>
              <w:t>SOW C.8</w:t>
            </w:r>
          </w:p>
        </w:tc>
      </w:tr>
      <w:tr w:rsidR="00513D77" w:rsidRPr="00066AAD" w14:paraId="0CBC8FE8" w14:textId="77777777" w:rsidTr="000C735A">
        <w:trPr>
          <w:trHeight w:val="237"/>
          <w:jc w:val="center"/>
        </w:trPr>
        <w:tc>
          <w:tcPr>
            <w:tcW w:w="1373" w:type="dxa"/>
          </w:tcPr>
          <w:p w14:paraId="3FEA270E" w14:textId="457B5A7A" w:rsidR="00513D77" w:rsidRPr="00066AAD" w:rsidRDefault="00513D77" w:rsidP="00513D77">
            <w:pPr>
              <w:autoSpaceDE w:val="0"/>
              <w:autoSpaceDN w:val="0"/>
              <w:adjustRightInd w:val="0"/>
              <w:jc w:val="center"/>
              <w:rPr>
                <w:rFonts w:ascii="Times New Roman" w:hAnsi="Times New Roman"/>
                <w:color w:val="auto"/>
              </w:rPr>
            </w:pPr>
            <w:r>
              <w:rPr>
                <w:rFonts w:ascii="Times New Roman" w:hAnsi="Times New Roman"/>
                <w:color w:val="auto"/>
              </w:rPr>
              <w:t>4</w:t>
            </w:r>
          </w:p>
        </w:tc>
        <w:tc>
          <w:tcPr>
            <w:tcW w:w="3116" w:type="dxa"/>
          </w:tcPr>
          <w:p w14:paraId="14E91A7B" w14:textId="77777777" w:rsidR="00513D77" w:rsidRPr="00066AAD" w:rsidRDefault="00513D77" w:rsidP="00513D77">
            <w:pPr>
              <w:autoSpaceDE w:val="0"/>
              <w:autoSpaceDN w:val="0"/>
              <w:adjustRightInd w:val="0"/>
              <w:rPr>
                <w:rFonts w:ascii="Times New Roman" w:hAnsi="Times New Roman"/>
                <w:color w:val="auto"/>
              </w:rPr>
            </w:pPr>
            <w:r w:rsidRPr="00066AAD">
              <w:rPr>
                <w:rFonts w:ascii="Times New Roman" w:hAnsi="Times New Roman"/>
                <w:color w:val="auto"/>
              </w:rPr>
              <w:t>Electronic Email</w:t>
            </w:r>
          </w:p>
        </w:tc>
        <w:tc>
          <w:tcPr>
            <w:tcW w:w="2565" w:type="dxa"/>
          </w:tcPr>
          <w:p w14:paraId="4DA9A4B8" w14:textId="21355BBB" w:rsidR="00513D77" w:rsidRPr="00066AAD" w:rsidRDefault="00615B78" w:rsidP="00513D77">
            <w:pPr>
              <w:autoSpaceDE w:val="0"/>
              <w:autoSpaceDN w:val="0"/>
              <w:adjustRightInd w:val="0"/>
              <w:rPr>
                <w:rFonts w:ascii="Times New Roman" w:hAnsi="Times New Roman"/>
                <w:color w:val="auto"/>
              </w:rPr>
            </w:pPr>
            <w:r>
              <w:rPr>
                <w:rFonts w:ascii="Times New Roman" w:hAnsi="Times New Roman"/>
                <w:color w:val="auto"/>
              </w:rPr>
              <w:t>Continuously</w:t>
            </w:r>
          </w:p>
        </w:tc>
        <w:tc>
          <w:tcPr>
            <w:tcW w:w="2296" w:type="dxa"/>
          </w:tcPr>
          <w:p w14:paraId="0020FDFD" w14:textId="561E04C4" w:rsidR="00513D77" w:rsidRPr="00066AAD" w:rsidRDefault="00513D77" w:rsidP="00513D77">
            <w:pPr>
              <w:autoSpaceDE w:val="0"/>
              <w:autoSpaceDN w:val="0"/>
              <w:adjustRightInd w:val="0"/>
              <w:rPr>
                <w:rFonts w:ascii="Times New Roman" w:hAnsi="Times New Roman"/>
                <w:color w:val="auto"/>
              </w:rPr>
            </w:pPr>
            <w:r>
              <w:rPr>
                <w:rFonts w:ascii="Times New Roman" w:hAnsi="Times New Roman"/>
                <w:color w:val="auto"/>
              </w:rPr>
              <w:t>BOA Clause G.</w:t>
            </w:r>
            <w:r w:rsidR="00AD5DAC">
              <w:rPr>
                <w:rFonts w:ascii="Times New Roman" w:hAnsi="Times New Roman"/>
                <w:color w:val="auto"/>
              </w:rPr>
              <w:t>0</w:t>
            </w:r>
            <w:r>
              <w:rPr>
                <w:rFonts w:ascii="Times New Roman" w:hAnsi="Times New Roman"/>
                <w:color w:val="auto"/>
              </w:rPr>
              <w:t>4</w:t>
            </w:r>
          </w:p>
        </w:tc>
      </w:tr>
      <w:tr w:rsidR="00513D77" w:rsidRPr="00066AAD" w14:paraId="7F1558EA" w14:textId="77777777" w:rsidTr="000C735A">
        <w:trPr>
          <w:trHeight w:val="1205"/>
          <w:jc w:val="center"/>
        </w:trPr>
        <w:tc>
          <w:tcPr>
            <w:tcW w:w="1373" w:type="dxa"/>
          </w:tcPr>
          <w:p w14:paraId="38E96537" w14:textId="5B4C6876" w:rsidR="00513D77" w:rsidRPr="00066AAD" w:rsidRDefault="00513D77" w:rsidP="00513D77">
            <w:pPr>
              <w:autoSpaceDE w:val="0"/>
              <w:autoSpaceDN w:val="0"/>
              <w:adjustRightInd w:val="0"/>
              <w:jc w:val="center"/>
              <w:rPr>
                <w:rFonts w:ascii="Times New Roman" w:hAnsi="Times New Roman"/>
                <w:color w:val="auto"/>
              </w:rPr>
            </w:pPr>
            <w:r>
              <w:rPr>
                <w:rFonts w:ascii="Times New Roman" w:hAnsi="Times New Roman"/>
                <w:color w:val="auto"/>
              </w:rPr>
              <w:t>5</w:t>
            </w:r>
          </w:p>
        </w:tc>
        <w:tc>
          <w:tcPr>
            <w:tcW w:w="3116" w:type="dxa"/>
          </w:tcPr>
          <w:p w14:paraId="6CDCBE18" w14:textId="707BA379" w:rsidR="00513D77" w:rsidRPr="00066AAD" w:rsidRDefault="00513D77" w:rsidP="00513D77">
            <w:pPr>
              <w:autoSpaceDE w:val="0"/>
              <w:autoSpaceDN w:val="0"/>
              <w:adjustRightInd w:val="0"/>
              <w:rPr>
                <w:rFonts w:ascii="Times New Roman" w:hAnsi="Times New Roman"/>
                <w:color w:val="auto"/>
              </w:rPr>
            </w:pPr>
            <w:r w:rsidRPr="00066AAD">
              <w:rPr>
                <w:rFonts w:ascii="Times New Roman" w:hAnsi="Times New Roman"/>
                <w:color w:val="auto"/>
              </w:rPr>
              <w:t>Emergency Contacts</w:t>
            </w:r>
            <w:r>
              <w:rPr>
                <w:rFonts w:ascii="Times New Roman" w:hAnsi="Times New Roman"/>
                <w:color w:val="auto"/>
              </w:rPr>
              <w:t xml:space="preserve"> – to include Primary and 1</w:t>
            </w:r>
            <w:r w:rsidRPr="00936CC4">
              <w:rPr>
                <w:rFonts w:ascii="Times New Roman" w:hAnsi="Times New Roman"/>
                <w:color w:val="auto"/>
                <w:vertAlign w:val="superscript"/>
              </w:rPr>
              <w:t>st</w:t>
            </w:r>
            <w:r>
              <w:rPr>
                <w:rFonts w:ascii="Times New Roman" w:hAnsi="Times New Roman"/>
                <w:color w:val="auto"/>
              </w:rPr>
              <w:t xml:space="preserve"> tier </w:t>
            </w:r>
            <w:r w:rsidR="00AD5DAC">
              <w:rPr>
                <w:rFonts w:ascii="Times New Roman" w:hAnsi="Times New Roman"/>
                <w:color w:val="auto"/>
              </w:rPr>
              <w:t>Subcontractors</w:t>
            </w:r>
            <w:r>
              <w:rPr>
                <w:rFonts w:ascii="Times New Roman" w:hAnsi="Times New Roman"/>
                <w:color w:val="auto"/>
              </w:rPr>
              <w:t xml:space="preserve">. </w:t>
            </w:r>
          </w:p>
        </w:tc>
        <w:tc>
          <w:tcPr>
            <w:tcW w:w="2565" w:type="dxa"/>
          </w:tcPr>
          <w:p w14:paraId="6B758871" w14:textId="0C0683D8" w:rsidR="00513D77" w:rsidRPr="00066AAD" w:rsidRDefault="00513D77" w:rsidP="00513D77">
            <w:pPr>
              <w:autoSpaceDE w:val="0"/>
              <w:autoSpaceDN w:val="0"/>
              <w:adjustRightInd w:val="0"/>
              <w:rPr>
                <w:rFonts w:ascii="Times New Roman" w:hAnsi="Times New Roman"/>
                <w:color w:val="auto"/>
              </w:rPr>
            </w:pPr>
            <w:r>
              <w:rPr>
                <w:rFonts w:ascii="Times New Roman" w:hAnsi="Times New Roman"/>
                <w:color w:val="auto"/>
              </w:rPr>
              <w:t>To be submitted at or before Preconstruction meeting and updated as needed.</w:t>
            </w:r>
          </w:p>
        </w:tc>
        <w:tc>
          <w:tcPr>
            <w:tcW w:w="2296" w:type="dxa"/>
          </w:tcPr>
          <w:p w14:paraId="17003C48" w14:textId="10AE1973" w:rsidR="00513D77" w:rsidRPr="00066AAD" w:rsidRDefault="00513D77" w:rsidP="00513D77">
            <w:pPr>
              <w:autoSpaceDE w:val="0"/>
              <w:autoSpaceDN w:val="0"/>
              <w:adjustRightInd w:val="0"/>
              <w:rPr>
                <w:rFonts w:ascii="Times New Roman" w:hAnsi="Times New Roman"/>
                <w:color w:val="auto"/>
              </w:rPr>
            </w:pPr>
            <w:r>
              <w:rPr>
                <w:rFonts w:ascii="Times New Roman" w:hAnsi="Times New Roman"/>
                <w:color w:val="auto"/>
              </w:rPr>
              <w:t>BOA Clause H.</w:t>
            </w:r>
            <w:r w:rsidR="00AD5DAC">
              <w:rPr>
                <w:rFonts w:ascii="Times New Roman" w:hAnsi="Times New Roman"/>
                <w:color w:val="auto"/>
              </w:rPr>
              <w:t>0</w:t>
            </w:r>
            <w:r>
              <w:rPr>
                <w:rFonts w:ascii="Times New Roman" w:hAnsi="Times New Roman"/>
                <w:color w:val="auto"/>
              </w:rPr>
              <w:t>2</w:t>
            </w:r>
          </w:p>
        </w:tc>
      </w:tr>
      <w:tr w:rsidR="00513D77" w:rsidRPr="00066AAD" w14:paraId="57F632F5" w14:textId="77777777" w:rsidTr="000C735A">
        <w:trPr>
          <w:trHeight w:val="237"/>
          <w:jc w:val="center"/>
        </w:trPr>
        <w:tc>
          <w:tcPr>
            <w:tcW w:w="1373" w:type="dxa"/>
          </w:tcPr>
          <w:p w14:paraId="3A15092E" w14:textId="2CEA44CA" w:rsidR="00513D77" w:rsidRPr="00066AAD" w:rsidRDefault="00513D77" w:rsidP="00513D77">
            <w:pPr>
              <w:autoSpaceDE w:val="0"/>
              <w:autoSpaceDN w:val="0"/>
              <w:adjustRightInd w:val="0"/>
              <w:jc w:val="center"/>
              <w:rPr>
                <w:rFonts w:ascii="Times New Roman" w:hAnsi="Times New Roman"/>
                <w:color w:val="auto"/>
              </w:rPr>
            </w:pPr>
            <w:r>
              <w:rPr>
                <w:rFonts w:ascii="Times New Roman" w:hAnsi="Times New Roman"/>
                <w:color w:val="auto"/>
              </w:rPr>
              <w:t>6</w:t>
            </w:r>
          </w:p>
        </w:tc>
        <w:tc>
          <w:tcPr>
            <w:tcW w:w="3116" w:type="dxa"/>
          </w:tcPr>
          <w:p w14:paraId="540E0E7D" w14:textId="32AC8FC2" w:rsidR="00513D77" w:rsidRPr="00066AAD" w:rsidRDefault="00513D77" w:rsidP="00513D77">
            <w:pPr>
              <w:autoSpaceDE w:val="0"/>
              <w:autoSpaceDN w:val="0"/>
              <w:adjustRightInd w:val="0"/>
              <w:rPr>
                <w:rFonts w:ascii="Times New Roman" w:hAnsi="Times New Roman"/>
                <w:color w:val="auto"/>
              </w:rPr>
            </w:pPr>
            <w:r>
              <w:rPr>
                <w:rFonts w:ascii="Times New Roman" w:hAnsi="Times New Roman"/>
                <w:color w:val="auto"/>
              </w:rPr>
              <w:t>Daily Access Log</w:t>
            </w:r>
          </w:p>
        </w:tc>
        <w:tc>
          <w:tcPr>
            <w:tcW w:w="2565" w:type="dxa"/>
          </w:tcPr>
          <w:p w14:paraId="3A4EB703" w14:textId="2113CA7D" w:rsidR="00513D77" w:rsidRPr="00066AAD" w:rsidRDefault="00513D77" w:rsidP="00513D77">
            <w:pPr>
              <w:autoSpaceDE w:val="0"/>
              <w:autoSpaceDN w:val="0"/>
              <w:adjustRightInd w:val="0"/>
              <w:rPr>
                <w:rFonts w:ascii="Times New Roman" w:hAnsi="Times New Roman"/>
                <w:color w:val="auto"/>
              </w:rPr>
            </w:pPr>
            <w:r>
              <w:rPr>
                <w:rFonts w:ascii="Times New Roman" w:hAnsi="Times New Roman"/>
                <w:color w:val="auto"/>
              </w:rPr>
              <w:t>Daily during Construction</w:t>
            </w:r>
          </w:p>
        </w:tc>
        <w:tc>
          <w:tcPr>
            <w:tcW w:w="2296" w:type="dxa"/>
          </w:tcPr>
          <w:p w14:paraId="78CFD39D" w14:textId="265DE22B" w:rsidR="00513D77" w:rsidRPr="00230ADA" w:rsidRDefault="00513D77" w:rsidP="00513D77">
            <w:pPr>
              <w:autoSpaceDE w:val="0"/>
              <w:autoSpaceDN w:val="0"/>
              <w:adjustRightInd w:val="0"/>
              <w:rPr>
                <w:rFonts w:ascii="Times New Roman" w:hAnsi="Times New Roman"/>
              </w:rPr>
            </w:pPr>
            <w:r w:rsidRPr="002F2ABE">
              <w:rPr>
                <w:rFonts w:ascii="Times New Roman" w:hAnsi="Times New Roman"/>
                <w:color w:val="auto"/>
              </w:rPr>
              <w:t>SOW C.8</w:t>
            </w:r>
          </w:p>
        </w:tc>
      </w:tr>
      <w:tr w:rsidR="00513D77" w:rsidRPr="00066AAD" w14:paraId="7A9C7330" w14:textId="77777777" w:rsidTr="000C735A">
        <w:trPr>
          <w:trHeight w:val="237"/>
          <w:jc w:val="center"/>
        </w:trPr>
        <w:tc>
          <w:tcPr>
            <w:tcW w:w="1373" w:type="dxa"/>
          </w:tcPr>
          <w:p w14:paraId="71010323" w14:textId="1A09571F" w:rsidR="00513D77" w:rsidRPr="00066AAD" w:rsidRDefault="00513D77" w:rsidP="00513D77">
            <w:pPr>
              <w:autoSpaceDE w:val="0"/>
              <w:autoSpaceDN w:val="0"/>
              <w:adjustRightInd w:val="0"/>
              <w:jc w:val="center"/>
              <w:rPr>
                <w:rFonts w:ascii="Times New Roman" w:hAnsi="Times New Roman"/>
                <w:color w:val="auto"/>
              </w:rPr>
            </w:pPr>
            <w:bookmarkStart w:id="9" w:name="_Hlk199071388"/>
            <w:r>
              <w:rPr>
                <w:rFonts w:ascii="Times New Roman" w:hAnsi="Times New Roman"/>
                <w:color w:val="auto"/>
              </w:rPr>
              <w:t>7</w:t>
            </w:r>
          </w:p>
        </w:tc>
        <w:tc>
          <w:tcPr>
            <w:tcW w:w="3116" w:type="dxa"/>
          </w:tcPr>
          <w:p w14:paraId="4EE258EA" w14:textId="3909DA38" w:rsidR="00513D77" w:rsidRPr="002B2958" w:rsidRDefault="00513D77" w:rsidP="00513D77">
            <w:pPr>
              <w:autoSpaceDE w:val="0"/>
              <w:autoSpaceDN w:val="0"/>
              <w:adjustRightInd w:val="0"/>
              <w:rPr>
                <w:rFonts w:ascii="Times New Roman" w:hAnsi="Times New Roman"/>
                <w:color w:val="auto"/>
              </w:rPr>
            </w:pPr>
            <w:r w:rsidRPr="002B2958">
              <w:rPr>
                <w:rFonts w:ascii="Times New Roman" w:hAnsi="Times New Roman"/>
                <w:color w:val="000000" w:themeColor="text1"/>
              </w:rPr>
              <w:t xml:space="preserve">Solid Waste Disposal Report </w:t>
            </w:r>
          </w:p>
        </w:tc>
        <w:tc>
          <w:tcPr>
            <w:tcW w:w="2565" w:type="dxa"/>
          </w:tcPr>
          <w:p w14:paraId="5C79E4F2" w14:textId="4A056BD6" w:rsidR="00513D77" w:rsidRPr="002B2958" w:rsidRDefault="00513D77" w:rsidP="00513D77">
            <w:pPr>
              <w:autoSpaceDE w:val="0"/>
              <w:autoSpaceDN w:val="0"/>
              <w:adjustRightInd w:val="0"/>
              <w:rPr>
                <w:rFonts w:ascii="Times New Roman" w:hAnsi="Times New Roman"/>
                <w:color w:val="auto"/>
              </w:rPr>
            </w:pPr>
            <w:r w:rsidRPr="002B2958">
              <w:rPr>
                <w:rFonts w:ascii="Times New Roman" w:hAnsi="Times New Roman"/>
                <w:color w:val="000000" w:themeColor="text1"/>
              </w:rPr>
              <w:t>Monthly after NTP is issued</w:t>
            </w:r>
          </w:p>
        </w:tc>
        <w:tc>
          <w:tcPr>
            <w:tcW w:w="2296" w:type="dxa"/>
          </w:tcPr>
          <w:p w14:paraId="4B50ECE2" w14:textId="4D06D43F" w:rsidR="00513D77" w:rsidRPr="002B2958" w:rsidRDefault="00513D77" w:rsidP="00513D77">
            <w:pPr>
              <w:autoSpaceDE w:val="0"/>
              <w:autoSpaceDN w:val="0"/>
              <w:adjustRightInd w:val="0"/>
              <w:rPr>
                <w:rFonts w:ascii="Times New Roman" w:hAnsi="Times New Roman"/>
              </w:rPr>
            </w:pPr>
            <w:r w:rsidRPr="002F2ABE">
              <w:rPr>
                <w:rFonts w:ascii="Times New Roman" w:hAnsi="Times New Roman"/>
                <w:color w:val="auto"/>
              </w:rPr>
              <w:t>SOW C.8</w:t>
            </w:r>
          </w:p>
        </w:tc>
      </w:tr>
      <w:tr w:rsidR="005C61BD" w:rsidRPr="00066AAD" w14:paraId="28061367" w14:textId="77777777" w:rsidTr="000C735A">
        <w:trPr>
          <w:trHeight w:val="237"/>
          <w:jc w:val="center"/>
        </w:trPr>
        <w:tc>
          <w:tcPr>
            <w:tcW w:w="1373" w:type="dxa"/>
          </w:tcPr>
          <w:p w14:paraId="5BF8DF6B" w14:textId="77777777" w:rsidR="005C61BD" w:rsidRDefault="005C61BD" w:rsidP="00513D77">
            <w:pPr>
              <w:autoSpaceDE w:val="0"/>
              <w:autoSpaceDN w:val="0"/>
              <w:adjustRightInd w:val="0"/>
              <w:jc w:val="center"/>
              <w:rPr>
                <w:rFonts w:ascii="Times New Roman" w:hAnsi="Times New Roman"/>
                <w:color w:val="auto"/>
              </w:rPr>
            </w:pPr>
          </w:p>
        </w:tc>
        <w:tc>
          <w:tcPr>
            <w:tcW w:w="3116" w:type="dxa"/>
          </w:tcPr>
          <w:p w14:paraId="759FEFD3" w14:textId="3AB6A0BE" w:rsidR="005C61BD" w:rsidRPr="002B2958" w:rsidRDefault="005C61BD" w:rsidP="00513D77">
            <w:pPr>
              <w:autoSpaceDE w:val="0"/>
              <w:autoSpaceDN w:val="0"/>
              <w:adjustRightInd w:val="0"/>
              <w:rPr>
                <w:rFonts w:ascii="Times New Roman" w:hAnsi="Times New Roman"/>
                <w:color w:val="000000" w:themeColor="text1"/>
              </w:rPr>
            </w:pPr>
            <w:r>
              <w:rPr>
                <w:rFonts w:ascii="Times New Roman" w:hAnsi="Times New Roman"/>
                <w:color w:val="000000" w:themeColor="text1"/>
              </w:rPr>
              <w:t>Completed RCR Form for removed items</w:t>
            </w:r>
          </w:p>
        </w:tc>
        <w:tc>
          <w:tcPr>
            <w:tcW w:w="2565" w:type="dxa"/>
          </w:tcPr>
          <w:p w14:paraId="13C05755" w14:textId="5B855837" w:rsidR="005C61BD" w:rsidRPr="002B2958" w:rsidRDefault="005C61BD" w:rsidP="00513D77">
            <w:pPr>
              <w:autoSpaceDE w:val="0"/>
              <w:autoSpaceDN w:val="0"/>
              <w:adjustRightInd w:val="0"/>
              <w:rPr>
                <w:rFonts w:ascii="Times New Roman" w:hAnsi="Times New Roman"/>
                <w:color w:val="000000" w:themeColor="text1"/>
              </w:rPr>
            </w:pPr>
            <w:r>
              <w:rPr>
                <w:rFonts w:ascii="Times New Roman" w:hAnsi="Times New Roman"/>
                <w:color w:val="000000" w:themeColor="text1"/>
              </w:rPr>
              <w:t>Prior/during demolition</w:t>
            </w:r>
          </w:p>
        </w:tc>
        <w:tc>
          <w:tcPr>
            <w:tcW w:w="2296" w:type="dxa"/>
          </w:tcPr>
          <w:p w14:paraId="54E31E16" w14:textId="0319C4B2" w:rsidR="005C61BD" w:rsidRPr="002F2ABE" w:rsidRDefault="005C61BD" w:rsidP="00513D77">
            <w:pPr>
              <w:autoSpaceDE w:val="0"/>
              <w:autoSpaceDN w:val="0"/>
              <w:adjustRightInd w:val="0"/>
              <w:rPr>
                <w:rFonts w:ascii="Times New Roman" w:hAnsi="Times New Roman"/>
                <w:color w:val="auto"/>
              </w:rPr>
            </w:pPr>
            <w:r>
              <w:rPr>
                <w:rFonts w:ascii="Times New Roman" w:hAnsi="Times New Roman"/>
                <w:color w:val="auto"/>
              </w:rPr>
              <w:t>SOW C.8</w:t>
            </w:r>
          </w:p>
        </w:tc>
      </w:tr>
      <w:bookmarkEnd w:id="9"/>
    </w:tbl>
    <w:p w14:paraId="5CCE5CAC" w14:textId="73C6280B" w:rsidR="006B250A" w:rsidRPr="0007513B" w:rsidRDefault="006B250A" w:rsidP="005B07CE">
      <w:pPr>
        <w:autoSpaceDE w:val="0"/>
        <w:autoSpaceDN w:val="0"/>
        <w:adjustRightInd w:val="0"/>
        <w:rPr>
          <w:rFonts w:ascii="Times New Roman" w:hAnsi="Times New Roman"/>
          <w:u w:val="single"/>
        </w:rPr>
      </w:pPr>
    </w:p>
    <w:p w14:paraId="0772625A" w14:textId="3F4C7C6B" w:rsidR="002B2958" w:rsidRPr="002B2958" w:rsidRDefault="002B2958" w:rsidP="0061101F">
      <w:pPr>
        <w:pStyle w:val="ListParagraph"/>
        <w:numPr>
          <w:ilvl w:val="0"/>
          <w:numId w:val="11"/>
        </w:numPr>
        <w:autoSpaceDE w:val="0"/>
        <w:autoSpaceDN w:val="0"/>
        <w:adjustRightInd w:val="0"/>
        <w:ind w:hanging="360"/>
        <w:rPr>
          <w:rFonts w:ascii="Times New Roman" w:hAnsi="Times New Roman"/>
          <w:color w:val="auto"/>
        </w:rPr>
      </w:pPr>
      <w:r w:rsidRPr="002B2958">
        <w:rPr>
          <w:rFonts w:ascii="Times New Roman" w:hAnsi="Times New Roman"/>
          <w:color w:val="auto"/>
        </w:rPr>
        <w:t xml:space="preserve">The </w:t>
      </w:r>
      <w:r w:rsidR="00B41E67">
        <w:rPr>
          <w:rFonts w:ascii="Times New Roman" w:hAnsi="Times New Roman"/>
          <w:color w:val="auto"/>
        </w:rPr>
        <w:t>C</w:t>
      </w:r>
      <w:r w:rsidR="00B41E67" w:rsidRPr="002B2958">
        <w:rPr>
          <w:rFonts w:ascii="Times New Roman" w:hAnsi="Times New Roman"/>
          <w:color w:val="auto"/>
        </w:rPr>
        <w:t xml:space="preserve">ontractor </w:t>
      </w:r>
      <w:r w:rsidRPr="002B2958">
        <w:rPr>
          <w:rFonts w:ascii="Times New Roman" w:hAnsi="Times New Roman"/>
          <w:color w:val="auto"/>
        </w:rPr>
        <w:t>must submit the following submittals upon completion of work:</w:t>
      </w:r>
      <w:r>
        <w:rPr>
          <w:rFonts w:ascii="Times New Roman" w:hAnsi="Times New Roman"/>
          <w:color w:val="auto"/>
        </w:rPr>
        <w:t xml:space="preserve"> </w:t>
      </w:r>
    </w:p>
    <w:p w14:paraId="52588CC8" w14:textId="77777777" w:rsidR="00025A8D" w:rsidRPr="0007513B" w:rsidRDefault="00025A8D" w:rsidP="005B07CE">
      <w:pPr>
        <w:autoSpaceDE w:val="0"/>
        <w:autoSpaceDN w:val="0"/>
        <w:adjustRightInd w:val="0"/>
        <w:rPr>
          <w:rFonts w:ascii="Times New Roman" w:hAnsi="Times New Roman"/>
          <w:u w:val="single"/>
        </w:rPr>
      </w:pPr>
    </w:p>
    <w:tbl>
      <w:tblPr>
        <w:tblStyle w:val="TableGrid"/>
        <w:tblW w:w="0" w:type="auto"/>
        <w:jc w:val="center"/>
        <w:tblLook w:val="04A0" w:firstRow="1" w:lastRow="0" w:firstColumn="1" w:lastColumn="0" w:noHBand="0" w:noVBand="1"/>
      </w:tblPr>
      <w:tblGrid>
        <w:gridCol w:w="1404"/>
        <w:gridCol w:w="2818"/>
        <w:gridCol w:w="2665"/>
        <w:gridCol w:w="2463"/>
      </w:tblGrid>
      <w:tr w:rsidR="00230ADA" w:rsidRPr="00066AAD" w14:paraId="5A0D5A6E" w14:textId="77777777">
        <w:trPr>
          <w:trHeight w:val="237"/>
          <w:jc w:val="center"/>
        </w:trPr>
        <w:tc>
          <w:tcPr>
            <w:tcW w:w="1404" w:type="dxa"/>
          </w:tcPr>
          <w:p w14:paraId="7E95762D" w14:textId="77777777" w:rsidR="00230ADA" w:rsidRPr="00066AAD" w:rsidRDefault="00230ADA">
            <w:pPr>
              <w:autoSpaceDE w:val="0"/>
              <w:autoSpaceDN w:val="0"/>
              <w:adjustRightInd w:val="0"/>
              <w:rPr>
                <w:rFonts w:ascii="Times New Roman" w:hAnsi="Times New Roman"/>
                <w:color w:val="auto"/>
              </w:rPr>
            </w:pPr>
            <w:r w:rsidRPr="00066AAD">
              <w:rPr>
                <w:rFonts w:ascii="Times New Roman" w:hAnsi="Times New Roman"/>
                <w:color w:val="auto"/>
              </w:rPr>
              <w:t>Submittal #</w:t>
            </w:r>
          </w:p>
        </w:tc>
        <w:tc>
          <w:tcPr>
            <w:tcW w:w="2818" w:type="dxa"/>
          </w:tcPr>
          <w:p w14:paraId="46E3A9F6" w14:textId="77777777" w:rsidR="00230ADA" w:rsidRPr="00066AAD" w:rsidRDefault="00230ADA">
            <w:pPr>
              <w:autoSpaceDE w:val="0"/>
              <w:autoSpaceDN w:val="0"/>
              <w:adjustRightInd w:val="0"/>
              <w:rPr>
                <w:rFonts w:ascii="Times New Roman" w:hAnsi="Times New Roman"/>
                <w:color w:val="auto"/>
              </w:rPr>
            </w:pPr>
            <w:r w:rsidRPr="00066AAD">
              <w:rPr>
                <w:rFonts w:ascii="Times New Roman" w:hAnsi="Times New Roman"/>
                <w:color w:val="auto"/>
              </w:rPr>
              <w:t>Submittal Description</w:t>
            </w:r>
          </w:p>
        </w:tc>
        <w:tc>
          <w:tcPr>
            <w:tcW w:w="2665" w:type="dxa"/>
          </w:tcPr>
          <w:p w14:paraId="26FC27E6" w14:textId="77777777" w:rsidR="00230ADA" w:rsidRPr="00066AAD" w:rsidRDefault="00230ADA">
            <w:pPr>
              <w:autoSpaceDE w:val="0"/>
              <w:autoSpaceDN w:val="0"/>
              <w:adjustRightInd w:val="0"/>
              <w:rPr>
                <w:rFonts w:ascii="Times New Roman" w:hAnsi="Times New Roman"/>
                <w:color w:val="auto"/>
              </w:rPr>
            </w:pPr>
            <w:r w:rsidRPr="00066AAD">
              <w:rPr>
                <w:rFonts w:ascii="Times New Roman" w:hAnsi="Times New Roman"/>
                <w:color w:val="auto"/>
              </w:rPr>
              <w:t>Due Date</w:t>
            </w:r>
          </w:p>
        </w:tc>
        <w:tc>
          <w:tcPr>
            <w:tcW w:w="2463" w:type="dxa"/>
          </w:tcPr>
          <w:p w14:paraId="32935AC1" w14:textId="77777777" w:rsidR="00230ADA" w:rsidRPr="00066AAD" w:rsidRDefault="00230ADA">
            <w:pPr>
              <w:autoSpaceDE w:val="0"/>
              <w:autoSpaceDN w:val="0"/>
              <w:adjustRightInd w:val="0"/>
              <w:rPr>
                <w:rFonts w:ascii="Times New Roman" w:hAnsi="Times New Roman"/>
                <w:color w:val="auto"/>
              </w:rPr>
            </w:pPr>
            <w:r w:rsidRPr="00066AAD">
              <w:rPr>
                <w:rFonts w:ascii="Times New Roman" w:hAnsi="Times New Roman"/>
                <w:color w:val="auto"/>
              </w:rPr>
              <w:t>Reference</w:t>
            </w:r>
          </w:p>
        </w:tc>
      </w:tr>
      <w:tr w:rsidR="00230ADA" w:rsidRPr="00066AAD" w14:paraId="2E6038C2" w14:textId="77777777">
        <w:trPr>
          <w:trHeight w:val="237"/>
          <w:jc w:val="center"/>
        </w:trPr>
        <w:tc>
          <w:tcPr>
            <w:tcW w:w="1404" w:type="dxa"/>
          </w:tcPr>
          <w:p w14:paraId="4D531044" w14:textId="77777777" w:rsidR="00230ADA" w:rsidRPr="00066AAD" w:rsidRDefault="00230ADA">
            <w:pPr>
              <w:autoSpaceDE w:val="0"/>
              <w:autoSpaceDN w:val="0"/>
              <w:adjustRightInd w:val="0"/>
              <w:jc w:val="center"/>
              <w:rPr>
                <w:rFonts w:ascii="Times New Roman" w:hAnsi="Times New Roman"/>
                <w:color w:val="auto"/>
              </w:rPr>
            </w:pPr>
            <w:r w:rsidRPr="00066AAD">
              <w:rPr>
                <w:rFonts w:ascii="Times New Roman" w:hAnsi="Times New Roman"/>
                <w:color w:val="auto"/>
              </w:rPr>
              <w:t>1</w:t>
            </w:r>
          </w:p>
        </w:tc>
        <w:tc>
          <w:tcPr>
            <w:tcW w:w="2818" w:type="dxa"/>
          </w:tcPr>
          <w:p w14:paraId="06A3E689" w14:textId="77777777" w:rsidR="00230ADA" w:rsidRPr="00066AAD" w:rsidRDefault="00230ADA">
            <w:pPr>
              <w:autoSpaceDE w:val="0"/>
              <w:autoSpaceDN w:val="0"/>
              <w:adjustRightInd w:val="0"/>
              <w:rPr>
                <w:rFonts w:ascii="Times New Roman" w:hAnsi="Times New Roman"/>
                <w:color w:val="auto"/>
              </w:rPr>
            </w:pPr>
            <w:r w:rsidRPr="00066AAD">
              <w:rPr>
                <w:rFonts w:ascii="Times New Roman" w:hAnsi="Times New Roman"/>
                <w:color w:val="auto"/>
              </w:rPr>
              <w:t>Equipment/ Product Warranty List</w:t>
            </w:r>
          </w:p>
        </w:tc>
        <w:tc>
          <w:tcPr>
            <w:tcW w:w="2665" w:type="dxa"/>
          </w:tcPr>
          <w:p w14:paraId="58CFC379" w14:textId="77777777" w:rsidR="00230ADA" w:rsidRPr="00066AAD" w:rsidRDefault="00230ADA">
            <w:pPr>
              <w:autoSpaceDE w:val="0"/>
              <w:autoSpaceDN w:val="0"/>
              <w:adjustRightInd w:val="0"/>
              <w:rPr>
                <w:rFonts w:ascii="Times New Roman" w:hAnsi="Times New Roman"/>
                <w:color w:val="auto"/>
              </w:rPr>
            </w:pPr>
            <w:r w:rsidRPr="00066AAD">
              <w:rPr>
                <w:rFonts w:ascii="Times New Roman" w:hAnsi="Times New Roman"/>
                <w:color w:val="auto"/>
              </w:rPr>
              <w:t>At work completion</w:t>
            </w:r>
          </w:p>
        </w:tc>
        <w:tc>
          <w:tcPr>
            <w:tcW w:w="2463" w:type="dxa"/>
          </w:tcPr>
          <w:p w14:paraId="358AF185" w14:textId="2803E93C" w:rsidR="00230ADA" w:rsidRPr="00066AAD" w:rsidRDefault="00230ADA">
            <w:pPr>
              <w:autoSpaceDE w:val="0"/>
              <w:autoSpaceDN w:val="0"/>
              <w:adjustRightInd w:val="0"/>
              <w:rPr>
                <w:rFonts w:ascii="Times New Roman" w:hAnsi="Times New Roman"/>
                <w:color w:val="auto"/>
              </w:rPr>
            </w:pPr>
            <w:r>
              <w:rPr>
                <w:rFonts w:ascii="Times New Roman" w:hAnsi="Times New Roman"/>
                <w:color w:val="auto"/>
              </w:rPr>
              <w:t>BOA Clause F.</w:t>
            </w:r>
            <w:r w:rsidR="00AD5DAC">
              <w:rPr>
                <w:rFonts w:ascii="Times New Roman" w:hAnsi="Times New Roman"/>
                <w:color w:val="auto"/>
              </w:rPr>
              <w:t>11</w:t>
            </w:r>
          </w:p>
        </w:tc>
      </w:tr>
      <w:tr w:rsidR="00230ADA" w:rsidRPr="00066AAD" w14:paraId="64E1FD5D" w14:textId="77777777">
        <w:trPr>
          <w:trHeight w:val="512"/>
          <w:jc w:val="center"/>
        </w:trPr>
        <w:tc>
          <w:tcPr>
            <w:tcW w:w="1404" w:type="dxa"/>
          </w:tcPr>
          <w:p w14:paraId="3C6E4238" w14:textId="77777777" w:rsidR="00230ADA" w:rsidRPr="00066AAD" w:rsidRDefault="00230ADA">
            <w:pPr>
              <w:autoSpaceDE w:val="0"/>
              <w:autoSpaceDN w:val="0"/>
              <w:adjustRightInd w:val="0"/>
              <w:jc w:val="center"/>
              <w:rPr>
                <w:rFonts w:ascii="Times New Roman" w:hAnsi="Times New Roman"/>
                <w:color w:val="auto"/>
              </w:rPr>
            </w:pPr>
            <w:r w:rsidRPr="00066AAD">
              <w:rPr>
                <w:rFonts w:ascii="Times New Roman" w:hAnsi="Times New Roman"/>
                <w:color w:val="auto"/>
              </w:rPr>
              <w:t>2</w:t>
            </w:r>
          </w:p>
        </w:tc>
        <w:tc>
          <w:tcPr>
            <w:tcW w:w="2818" w:type="dxa"/>
          </w:tcPr>
          <w:p w14:paraId="6CEF2CB7" w14:textId="77777777" w:rsidR="00230ADA" w:rsidRPr="00066AAD" w:rsidRDefault="00230ADA">
            <w:pPr>
              <w:autoSpaceDE w:val="0"/>
              <w:autoSpaceDN w:val="0"/>
              <w:adjustRightInd w:val="0"/>
              <w:rPr>
                <w:rFonts w:ascii="Times New Roman" w:hAnsi="Times New Roman"/>
                <w:color w:val="auto"/>
              </w:rPr>
            </w:pPr>
            <w:r w:rsidRPr="00066AAD">
              <w:rPr>
                <w:rFonts w:ascii="Times New Roman" w:hAnsi="Times New Roman"/>
                <w:color w:val="auto"/>
              </w:rPr>
              <w:t>As-built drawings</w:t>
            </w:r>
          </w:p>
        </w:tc>
        <w:tc>
          <w:tcPr>
            <w:tcW w:w="2665" w:type="dxa"/>
          </w:tcPr>
          <w:p w14:paraId="2E936889" w14:textId="77777777" w:rsidR="00230ADA" w:rsidRPr="00066AAD" w:rsidRDefault="00230ADA">
            <w:pPr>
              <w:autoSpaceDE w:val="0"/>
              <w:autoSpaceDN w:val="0"/>
              <w:adjustRightInd w:val="0"/>
              <w:rPr>
                <w:rFonts w:ascii="Times New Roman" w:hAnsi="Times New Roman"/>
                <w:color w:val="auto"/>
              </w:rPr>
            </w:pPr>
            <w:r w:rsidRPr="00066AAD">
              <w:rPr>
                <w:rFonts w:ascii="Times New Roman" w:hAnsi="Times New Roman"/>
                <w:color w:val="auto"/>
              </w:rPr>
              <w:t>At work completion</w:t>
            </w:r>
          </w:p>
        </w:tc>
        <w:tc>
          <w:tcPr>
            <w:tcW w:w="2463" w:type="dxa"/>
          </w:tcPr>
          <w:p w14:paraId="681E1394" w14:textId="7742D2AA" w:rsidR="00230ADA" w:rsidRPr="00066AAD" w:rsidRDefault="00230ADA">
            <w:pPr>
              <w:autoSpaceDE w:val="0"/>
              <w:autoSpaceDN w:val="0"/>
              <w:adjustRightInd w:val="0"/>
              <w:rPr>
                <w:rFonts w:ascii="Times New Roman" w:hAnsi="Times New Roman"/>
                <w:color w:val="auto"/>
              </w:rPr>
            </w:pPr>
            <w:r>
              <w:rPr>
                <w:rFonts w:ascii="Times New Roman" w:hAnsi="Times New Roman"/>
                <w:color w:val="auto"/>
              </w:rPr>
              <w:t>BOA Clause F.</w:t>
            </w:r>
            <w:r w:rsidR="00AD5DAC">
              <w:rPr>
                <w:rFonts w:ascii="Times New Roman" w:hAnsi="Times New Roman"/>
                <w:color w:val="auto"/>
              </w:rPr>
              <w:t>11</w:t>
            </w:r>
          </w:p>
        </w:tc>
      </w:tr>
      <w:tr w:rsidR="00230ADA" w:rsidRPr="00066AAD" w14:paraId="6CCB2B11" w14:textId="77777777">
        <w:trPr>
          <w:trHeight w:val="449"/>
          <w:jc w:val="center"/>
        </w:trPr>
        <w:tc>
          <w:tcPr>
            <w:tcW w:w="1404" w:type="dxa"/>
          </w:tcPr>
          <w:p w14:paraId="4CC1C881" w14:textId="77777777" w:rsidR="00230ADA" w:rsidRPr="00066AAD" w:rsidRDefault="00230ADA">
            <w:pPr>
              <w:autoSpaceDE w:val="0"/>
              <w:autoSpaceDN w:val="0"/>
              <w:adjustRightInd w:val="0"/>
              <w:jc w:val="center"/>
              <w:rPr>
                <w:rFonts w:ascii="Times New Roman" w:hAnsi="Times New Roman"/>
                <w:color w:val="auto"/>
              </w:rPr>
            </w:pPr>
            <w:r w:rsidRPr="00066AAD">
              <w:rPr>
                <w:rFonts w:ascii="Times New Roman" w:hAnsi="Times New Roman"/>
                <w:color w:val="auto"/>
              </w:rPr>
              <w:t>3</w:t>
            </w:r>
          </w:p>
        </w:tc>
        <w:tc>
          <w:tcPr>
            <w:tcW w:w="2818" w:type="dxa"/>
          </w:tcPr>
          <w:p w14:paraId="4135D009" w14:textId="5AA80B7B" w:rsidR="00230ADA" w:rsidRPr="00066AAD" w:rsidRDefault="00230ADA">
            <w:pPr>
              <w:autoSpaceDE w:val="0"/>
              <w:autoSpaceDN w:val="0"/>
              <w:adjustRightInd w:val="0"/>
              <w:rPr>
                <w:rFonts w:ascii="Times New Roman" w:hAnsi="Times New Roman"/>
                <w:color w:val="auto"/>
              </w:rPr>
            </w:pPr>
            <w:r w:rsidRPr="00066AAD">
              <w:rPr>
                <w:rFonts w:ascii="Times New Roman" w:hAnsi="Times New Roman"/>
                <w:color w:val="auto"/>
              </w:rPr>
              <w:t xml:space="preserve">Asbestos </w:t>
            </w:r>
            <w:r w:rsidR="00D87217" w:rsidRPr="00066AAD">
              <w:rPr>
                <w:rFonts w:ascii="Times New Roman" w:hAnsi="Times New Roman"/>
                <w:color w:val="auto"/>
              </w:rPr>
              <w:t>Free Statement</w:t>
            </w:r>
          </w:p>
        </w:tc>
        <w:tc>
          <w:tcPr>
            <w:tcW w:w="2665" w:type="dxa"/>
          </w:tcPr>
          <w:p w14:paraId="487AB493" w14:textId="77777777" w:rsidR="00230ADA" w:rsidRPr="00066AAD" w:rsidRDefault="00230ADA">
            <w:pPr>
              <w:autoSpaceDE w:val="0"/>
              <w:autoSpaceDN w:val="0"/>
              <w:adjustRightInd w:val="0"/>
              <w:rPr>
                <w:rFonts w:ascii="Times New Roman" w:hAnsi="Times New Roman"/>
                <w:color w:val="auto"/>
              </w:rPr>
            </w:pPr>
            <w:r w:rsidRPr="00066AAD">
              <w:rPr>
                <w:rFonts w:ascii="Times New Roman" w:hAnsi="Times New Roman"/>
                <w:color w:val="auto"/>
              </w:rPr>
              <w:t>At work completion</w:t>
            </w:r>
          </w:p>
        </w:tc>
        <w:tc>
          <w:tcPr>
            <w:tcW w:w="2463" w:type="dxa"/>
          </w:tcPr>
          <w:p w14:paraId="266E33EF" w14:textId="77777777" w:rsidR="00230ADA" w:rsidRPr="00066AAD" w:rsidRDefault="00230ADA">
            <w:pPr>
              <w:autoSpaceDE w:val="0"/>
              <w:autoSpaceDN w:val="0"/>
              <w:adjustRightInd w:val="0"/>
              <w:rPr>
                <w:rFonts w:ascii="Times New Roman" w:hAnsi="Times New Roman"/>
                <w:color w:val="auto"/>
              </w:rPr>
            </w:pPr>
            <w:r>
              <w:rPr>
                <w:rFonts w:ascii="Times New Roman" w:hAnsi="Times New Roman"/>
                <w:color w:val="auto"/>
              </w:rPr>
              <w:t>BOA Clause 3.6.3-12</w:t>
            </w:r>
          </w:p>
        </w:tc>
      </w:tr>
      <w:tr w:rsidR="00C062D0" w:rsidRPr="00066AAD" w14:paraId="41A5FB1B" w14:textId="77777777">
        <w:trPr>
          <w:trHeight w:val="237"/>
          <w:jc w:val="center"/>
        </w:trPr>
        <w:tc>
          <w:tcPr>
            <w:tcW w:w="1404" w:type="dxa"/>
          </w:tcPr>
          <w:p w14:paraId="16F494B1" w14:textId="179F08D0" w:rsidR="00C062D0" w:rsidRPr="00CC3705" w:rsidRDefault="00C062D0">
            <w:pPr>
              <w:autoSpaceDE w:val="0"/>
              <w:autoSpaceDN w:val="0"/>
              <w:adjustRightInd w:val="0"/>
              <w:jc w:val="center"/>
              <w:rPr>
                <w:rFonts w:ascii="Times New Roman" w:hAnsi="Times New Roman"/>
                <w:color w:val="auto"/>
              </w:rPr>
            </w:pPr>
            <w:r w:rsidRPr="00CC3705">
              <w:rPr>
                <w:rFonts w:ascii="Times New Roman" w:hAnsi="Times New Roman"/>
                <w:color w:val="auto"/>
              </w:rPr>
              <w:t>4</w:t>
            </w:r>
          </w:p>
        </w:tc>
        <w:tc>
          <w:tcPr>
            <w:tcW w:w="2818" w:type="dxa"/>
          </w:tcPr>
          <w:p w14:paraId="3FF8F8D5" w14:textId="11961F4E" w:rsidR="00C062D0" w:rsidRPr="00CC3705" w:rsidRDefault="00CC3705">
            <w:pPr>
              <w:autoSpaceDE w:val="0"/>
              <w:autoSpaceDN w:val="0"/>
              <w:adjustRightInd w:val="0"/>
              <w:rPr>
                <w:rFonts w:ascii="Times New Roman" w:hAnsi="Times New Roman"/>
                <w:color w:val="auto"/>
              </w:rPr>
            </w:pPr>
            <w:r>
              <w:rPr>
                <w:rFonts w:ascii="Times New Roman" w:hAnsi="Times New Roman"/>
                <w:color w:val="auto"/>
              </w:rPr>
              <w:t>Installation/</w:t>
            </w:r>
            <w:r w:rsidR="00D87217">
              <w:rPr>
                <w:rFonts w:ascii="Times New Roman" w:hAnsi="Times New Roman"/>
                <w:color w:val="auto"/>
              </w:rPr>
              <w:t>Operation</w:t>
            </w:r>
            <w:r>
              <w:rPr>
                <w:rFonts w:ascii="Times New Roman" w:hAnsi="Times New Roman"/>
                <w:color w:val="auto"/>
              </w:rPr>
              <w:t xml:space="preserve"> &amp; Maintenance Manuals for all equipment</w:t>
            </w:r>
          </w:p>
        </w:tc>
        <w:tc>
          <w:tcPr>
            <w:tcW w:w="2665" w:type="dxa"/>
          </w:tcPr>
          <w:p w14:paraId="4D6ED580" w14:textId="5363B75F" w:rsidR="00C062D0" w:rsidRPr="00CC3705" w:rsidRDefault="00C062D0">
            <w:pPr>
              <w:autoSpaceDE w:val="0"/>
              <w:autoSpaceDN w:val="0"/>
              <w:adjustRightInd w:val="0"/>
              <w:rPr>
                <w:rFonts w:ascii="Times New Roman" w:hAnsi="Times New Roman"/>
                <w:color w:val="auto"/>
              </w:rPr>
            </w:pPr>
            <w:r w:rsidRPr="00CC3705">
              <w:rPr>
                <w:rFonts w:ascii="Times New Roman" w:hAnsi="Times New Roman"/>
                <w:color w:val="auto"/>
              </w:rPr>
              <w:t>At work completion</w:t>
            </w:r>
          </w:p>
        </w:tc>
        <w:tc>
          <w:tcPr>
            <w:tcW w:w="2463" w:type="dxa"/>
          </w:tcPr>
          <w:p w14:paraId="30016C56" w14:textId="4692F81B" w:rsidR="00C062D0" w:rsidRPr="00CC3705" w:rsidRDefault="00CC3705" w:rsidP="001E0C44">
            <w:pPr>
              <w:autoSpaceDE w:val="0"/>
              <w:autoSpaceDN w:val="0"/>
              <w:adjustRightInd w:val="0"/>
              <w:rPr>
                <w:rFonts w:ascii="Times New Roman" w:hAnsi="Times New Roman"/>
                <w:color w:val="auto"/>
              </w:rPr>
            </w:pPr>
            <w:r>
              <w:rPr>
                <w:rFonts w:ascii="Times New Roman" w:hAnsi="Times New Roman"/>
                <w:color w:val="auto"/>
              </w:rPr>
              <w:t>Drawing</w:t>
            </w:r>
            <w:r w:rsidR="00577809">
              <w:rPr>
                <w:rFonts w:ascii="Times New Roman" w:hAnsi="Times New Roman"/>
                <w:color w:val="auto"/>
              </w:rPr>
              <w:t xml:space="preserve"> set </w:t>
            </w:r>
            <w:r>
              <w:rPr>
                <w:rFonts w:ascii="Times New Roman" w:hAnsi="Times New Roman"/>
                <w:color w:val="auto"/>
              </w:rPr>
              <w:t>201209</w:t>
            </w:r>
          </w:p>
        </w:tc>
      </w:tr>
      <w:tr w:rsidR="00AD5DAC" w:rsidRPr="00066AAD" w14:paraId="703C486F" w14:textId="77777777">
        <w:trPr>
          <w:trHeight w:val="237"/>
          <w:jc w:val="center"/>
        </w:trPr>
        <w:tc>
          <w:tcPr>
            <w:tcW w:w="1404" w:type="dxa"/>
          </w:tcPr>
          <w:p w14:paraId="3305BBA3" w14:textId="78C0A1F5" w:rsidR="00AD5DAC" w:rsidRPr="00CC3705" w:rsidRDefault="00AD5DAC">
            <w:pPr>
              <w:autoSpaceDE w:val="0"/>
              <w:autoSpaceDN w:val="0"/>
              <w:adjustRightInd w:val="0"/>
              <w:jc w:val="center"/>
              <w:rPr>
                <w:rFonts w:ascii="Times New Roman" w:hAnsi="Times New Roman"/>
                <w:color w:val="auto"/>
              </w:rPr>
            </w:pPr>
            <w:r>
              <w:rPr>
                <w:rFonts w:ascii="Times New Roman" w:hAnsi="Times New Roman"/>
                <w:color w:val="auto"/>
              </w:rPr>
              <w:t>5</w:t>
            </w:r>
          </w:p>
        </w:tc>
        <w:tc>
          <w:tcPr>
            <w:tcW w:w="2818" w:type="dxa"/>
          </w:tcPr>
          <w:p w14:paraId="7DFC2F9B" w14:textId="27389A62" w:rsidR="00AD5DAC" w:rsidRDefault="00AD5DAC">
            <w:pPr>
              <w:autoSpaceDE w:val="0"/>
              <w:autoSpaceDN w:val="0"/>
              <w:adjustRightInd w:val="0"/>
              <w:rPr>
                <w:rFonts w:ascii="Times New Roman" w:hAnsi="Times New Roman"/>
                <w:color w:val="auto"/>
              </w:rPr>
            </w:pPr>
            <w:r>
              <w:rPr>
                <w:rFonts w:ascii="Times New Roman" w:hAnsi="Times New Roman"/>
                <w:color w:val="auto"/>
              </w:rPr>
              <w:t>Completed RCR Form</w:t>
            </w:r>
            <w:r w:rsidR="0060518B">
              <w:rPr>
                <w:rFonts w:ascii="Times New Roman" w:hAnsi="Times New Roman"/>
                <w:color w:val="auto"/>
              </w:rPr>
              <w:t xml:space="preserve"> for new items</w:t>
            </w:r>
          </w:p>
        </w:tc>
        <w:tc>
          <w:tcPr>
            <w:tcW w:w="2665" w:type="dxa"/>
          </w:tcPr>
          <w:p w14:paraId="4EBB53E1" w14:textId="2AB64F3A" w:rsidR="00AD5DAC" w:rsidRPr="00CC3705" w:rsidRDefault="00AD5DAC">
            <w:pPr>
              <w:autoSpaceDE w:val="0"/>
              <w:autoSpaceDN w:val="0"/>
              <w:adjustRightInd w:val="0"/>
              <w:rPr>
                <w:rFonts w:ascii="Times New Roman" w:hAnsi="Times New Roman"/>
                <w:color w:val="auto"/>
              </w:rPr>
            </w:pPr>
            <w:r>
              <w:rPr>
                <w:rFonts w:ascii="Times New Roman" w:hAnsi="Times New Roman"/>
                <w:color w:val="auto"/>
              </w:rPr>
              <w:t>At work completion</w:t>
            </w:r>
          </w:p>
        </w:tc>
        <w:tc>
          <w:tcPr>
            <w:tcW w:w="2463" w:type="dxa"/>
          </w:tcPr>
          <w:p w14:paraId="038DC146" w14:textId="60D730C6" w:rsidR="00AD5DAC" w:rsidRDefault="00AD5DAC" w:rsidP="001E0C44">
            <w:pPr>
              <w:autoSpaceDE w:val="0"/>
              <w:autoSpaceDN w:val="0"/>
              <w:adjustRightInd w:val="0"/>
              <w:rPr>
                <w:rFonts w:ascii="Times New Roman" w:hAnsi="Times New Roman"/>
                <w:color w:val="auto"/>
              </w:rPr>
            </w:pPr>
            <w:r>
              <w:rPr>
                <w:rFonts w:ascii="Times New Roman" w:hAnsi="Times New Roman"/>
                <w:color w:val="auto"/>
              </w:rPr>
              <w:t>SOW C.8</w:t>
            </w:r>
          </w:p>
        </w:tc>
      </w:tr>
    </w:tbl>
    <w:p w14:paraId="686CFCBB" w14:textId="77777777" w:rsidR="00025A8D" w:rsidRDefault="00025A8D" w:rsidP="005B07CE">
      <w:pPr>
        <w:autoSpaceDE w:val="0"/>
        <w:autoSpaceDN w:val="0"/>
        <w:adjustRightInd w:val="0"/>
        <w:rPr>
          <w:rFonts w:ascii="Times New Roman" w:hAnsi="Times New Roman"/>
          <w:sz w:val="20"/>
          <w:szCs w:val="20"/>
          <w:u w:val="single"/>
        </w:rPr>
      </w:pPr>
    </w:p>
    <w:sectPr w:rsidR="00025A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F0FBF"/>
    <w:multiLevelType w:val="hybridMultilevel"/>
    <w:tmpl w:val="11A651A0"/>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 w15:restartNumberingAfterBreak="0">
    <w:nsid w:val="065809CE"/>
    <w:multiLevelType w:val="hybridMultilevel"/>
    <w:tmpl w:val="CB82D9C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15:restartNumberingAfterBreak="0">
    <w:nsid w:val="0CB4043C"/>
    <w:multiLevelType w:val="hybridMultilevel"/>
    <w:tmpl w:val="59EE861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55F0FCF"/>
    <w:multiLevelType w:val="hybridMultilevel"/>
    <w:tmpl w:val="2FCE7510"/>
    <w:lvl w:ilvl="0" w:tplc="203E4C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AE3DBA"/>
    <w:multiLevelType w:val="hybridMultilevel"/>
    <w:tmpl w:val="DCE2454C"/>
    <w:lvl w:ilvl="0" w:tplc="8DD6AF9E">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2510D3"/>
    <w:multiLevelType w:val="hybridMultilevel"/>
    <w:tmpl w:val="4DE85570"/>
    <w:lvl w:ilvl="0" w:tplc="FFFFFFFF">
      <w:start w:val="1"/>
      <w:numFmt w:val="lowerLetter"/>
      <w:lvlText w:val="%1)"/>
      <w:lvlJc w:val="left"/>
      <w:pPr>
        <w:ind w:left="1080" w:hanging="720"/>
      </w:pPr>
      <w:rPr>
        <w:rFonts w:hint="default"/>
        <w:strike w:val="0"/>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1F613C6"/>
    <w:multiLevelType w:val="hybridMultilevel"/>
    <w:tmpl w:val="1B98E922"/>
    <w:lvl w:ilvl="0" w:tplc="54C0A85A">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C12788E"/>
    <w:multiLevelType w:val="hybridMultilevel"/>
    <w:tmpl w:val="04BA9C5E"/>
    <w:lvl w:ilvl="0" w:tplc="2684DA9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770DA8"/>
    <w:multiLevelType w:val="hybridMultilevel"/>
    <w:tmpl w:val="5A8C4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B52A0E"/>
    <w:multiLevelType w:val="hybridMultilevel"/>
    <w:tmpl w:val="461068F6"/>
    <w:lvl w:ilvl="0" w:tplc="0409000F">
      <w:start w:val="1"/>
      <w:numFmt w:val="decimal"/>
      <w:lvlText w:val="%1."/>
      <w:lvlJc w:val="lef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43EC0475"/>
    <w:multiLevelType w:val="hybridMultilevel"/>
    <w:tmpl w:val="0ABAF8BE"/>
    <w:lvl w:ilvl="0" w:tplc="891A4AF2">
      <w:start w:val="1"/>
      <w:numFmt w:val="decimal"/>
      <w:lvlText w:val="(%1)"/>
      <w:lvlJc w:val="left"/>
      <w:pPr>
        <w:tabs>
          <w:tab w:val="num" w:pos="1680"/>
        </w:tabs>
        <w:ind w:left="1680" w:hanging="600"/>
      </w:pPr>
      <w:rPr>
        <w:rFonts w:ascii="Courier New" w:eastAsia="Times New Roman" w:hAnsi="Courier New" w:cs="Courier New"/>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1" w15:restartNumberingAfterBreak="0">
    <w:nsid w:val="496863C6"/>
    <w:multiLevelType w:val="hybridMultilevel"/>
    <w:tmpl w:val="7D047196"/>
    <w:lvl w:ilvl="0" w:tplc="3F60A88C">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14165D"/>
    <w:multiLevelType w:val="hybridMultilevel"/>
    <w:tmpl w:val="A6466A6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B5318D"/>
    <w:multiLevelType w:val="hybridMultilevel"/>
    <w:tmpl w:val="045C9F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AA076B"/>
    <w:multiLevelType w:val="hybridMultilevel"/>
    <w:tmpl w:val="EBF6C0D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33D6D99"/>
    <w:multiLevelType w:val="hybridMultilevel"/>
    <w:tmpl w:val="3C48E410"/>
    <w:lvl w:ilvl="0" w:tplc="892E1CFC">
      <w:start w:val="1"/>
      <w:numFmt w:val="lowerLetter"/>
      <w:lvlText w:val="(%1)"/>
      <w:lvlJc w:val="left"/>
      <w:pPr>
        <w:ind w:left="720" w:hanging="60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16" w15:restartNumberingAfterBreak="0">
    <w:nsid w:val="67294FAD"/>
    <w:multiLevelType w:val="hybridMultilevel"/>
    <w:tmpl w:val="BB427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8537FDA"/>
    <w:multiLevelType w:val="hybridMultilevel"/>
    <w:tmpl w:val="3094E6A6"/>
    <w:lvl w:ilvl="0" w:tplc="807234C4">
      <w:start w:val="1"/>
      <w:numFmt w:val="bullet"/>
      <w:lvlText w:val=""/>
      <w:lvlJc w:val="left"/>
      <w:pPr>
        <w:ind w:left="1183"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C33355B"/>
    <w:multiLevelType w:val="hybridMultilevel"/>
    <w:tmpl w:val="0A666A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3211ABD"/>
    <w:multiLevelType w:val="hybridMultilevel"/>
    <w:tmpl w:val="68DC294E"/>
    <w:lvl w:ilvl="0" w:tplc="1E680730">
      <w:start w:val="1"/>
      <w:numFmt w:val="lowerLetter"/>
      <w:lvlText w:val="%1)"/>
      <w:lvlJc w:val="left"/>
      <w:pPr>
        <w:ind w:left="1080" w:hanging="720"/>
      </w:pPr>
      <w:rPr>
        <w:rFonts w:hint="default"/>
        <w:strike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9C67DD8"/>
    <w:multiLevelType w:val="hybridMultilevel"/>
    <w:tmpl w:val="344A727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D742863"/>
    <w:multiLevelType w:val="hybridMultilevel"/>
    <w:tmpl w:val="3E06C6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38854682">
    <w:abstractNumId w:val="7"/>
  </w:num>
  <w:num w:numId="2" w16cid:durableId="1475096194">
    <w:abstractNumId w:val="18"/>
  </w:num>
  <w:num w:numId="3" w16cid:durableId="1396782069">
    <w:abstractNumId w:val="0"/>
  </w:num>
  <w:num w:numId="4" w16cid:durableId="58481633">
    <w:abstractNumId w:val="1"/>
  </w:num>
  <w:num w:numId="5" w16cid:durableId="1316573345">
    <w:abstractNumId w:val="15"/>
  </w:num>
  <w:num w:numId="6" w16cid:durableId="1295940549">
    <w:abstractNumId w:val="13"/>
  </w:num>
  <w:num w:numId="7" w16cid:durableId="1479954863">
    <w:abstractNumId w:val="10"/>
  </w:num>
  <w:num w:numId="8" w16cid:durableId="240025364">
    <w:abstractNumId w:val="8"/>
  </w:num>
  <w:num w:numId="9" w16cid:durableId="588269850">
    <w:abstractNumId w:val="9"/>
  </w:num>
  <w:num w:numId="10" w16cid:durableId="1734889744">
    <w:abstractNumId w:val="14"/>
  </w:num>
  <w:num w:numId="11" w16cid:durableId="1762681042">
    <w:abstractNumId w:val="19"/>
  </w:num>
  <w:num w:numId="12" w16cid:durableId="1164324386">
    <w:abstractNumId w:val="17"/>
  </w:num>
  <w:num w:numId="13" w16cid:durableId="2022782223">
    <w:abstractNumId w:val="21"/>
  </w:num>
  <w:num w:numId="14" w16cid:durableId="770971965">
    <w:abstractNumId w:val="20"/>
  </w:num>
  <w:num w:numId="15" w16cid:durableId="1876309553">
    <w:abstractNumId w:val="6"/>
  </w:num>
  <w:num w:numId="16" w16cid:durableId="962736000">
    <w:abstractNumId w:val="3"/>
  </w:num>
  <w:num w:numId="17" w16cid:durableId="827789379">
    <w:abstractNumId w:val="5"/>
  </w:num>
  <w:num w:numId="18" w16cid:durableId="553736022">
    <w:abstractNumId w:val="16"/>
  </w:num>
  <w:num w:numId="19" w16cid:durableId="1888224841">
    <w:abstractNumId w:val="4"/>
  </w:num>
  <w:num w:numId="20" w16cid:durableId="240910776">
    <w:abstractNumId w:val="11"/>
  </w:num>
  <w:num w:numId="21" w16cid:durableId="2097554188">
    <w:abstractNumId w:val="12"/>
  </w:num>
  <w:num w:numId="22" w16cid:durableId="15358033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291"/>
    <w:rsid w:val="000010D5"/>
    <w:rsid w:val="00002DD0"/>
    <w:rsid w:val="00012B99"/>
    <w:rsid w:val="00025A8D"/>
    <w:rsid w:val="00047EA8"/>
    <w:rsid w:val="00073145"/>
    <w:rsid w:val="0007513B"/>
    <w:rsid w:val="000A1DD0"/>
    <w:rsid w:val="000A7AC3"/>
    <w:rsid w:val="000B0768"/>
    <w:rsid w:val="000B2689"/>
    <w:rsid w:val="000C735A"/>
    <w:rsid w:val="000E1A6D"/>
    <w:rsid w:val="000E4918"/>
    <w:rsid w:val="00104595"/>
    <w:rsid w:val="001101CD"/>
    <w:rsid w:val="001203EF"/>
    <w:rsid w:val="00123952"/>
    <w:rsid w:val="00127253"/>
    <w:rsid w:val="00171084"/>
    <w:rsid w:val="0017336D"/>
    <w:rsid w:val="0019598D"/>
    <w:rsid w:val="001A498E"/>
    <w:rsid w:val="001A70A1"/>
    <w:rsid w:val="001C1934"/>
    <w:rsid w:val="001C7C4C"/>
    <w:rsid w:val="001E0C44"/>
    <w:rsid w:val="001E1811"/>
    <w:rsid w:val="001E4372"/>
    <w:rsid w:val="001F2B85"/>
    <w:rsid w:val="001F432B"/>
    <w:rsid w:val="00212491"/>
    <w:rsid w:val="00230ADA"/>
    <w:rsid w:val="00243146"/>
    <w:rsid w:val="002458B3"/>
    <w:rsid w:val="002513C9"/>
    <w:rsid w:val="00264C76"/>
    <w:rsid w:val="00275571"/>
    <w:rsid w:val="0027616E"/>
    <w:rsid w:val="002B22D7"/>
    <w:rsid w:val="002B2958"/>
    <w:rsid w:val="002B5929"/>
    <w:rsid w:val="002B7D52"/>
    <w:rsid w:val="002F2ABE"/>
    <w:rsid w:val="00317100"/>
    <w:rsid w:val="0032555A"/>
    <w:rsid w:val="003275BF"/>
    <w:rsid w:val="00332FCC"/>
    <w:rsid w:val="00344765"/>
    <w:rsid w:val="003611F0"/>
    <w:rsid w:val="00366B75"/>
    <w:rsid w:val="003904DC"/>
    <w:rsid w:val="0039657A"/>
    <w:rsid w:val="003B615E"/>
    <w:rsid w:val="003C17FA"/>
    <w:rsid w:val="003C467E"/>
    <w:rsid w:val="003C5976"/>
    <w:rsid w:val="003E3B2A"/>
    <w:rsid w:val="003F3B58"/>
    <w:rsid w:val="00411E5E"/>
    <w:rsid w:val="00412A56"/>
    <w:rsid w:val="00420C78"/>
    <w:rsid w:val="004568AB"/>
    <w:rsid w:val="00471E56"/>
    <w:rsid w:val="00472A50"/>
    <w:rsid w:val="0048229C"/>
    <w:rsid w:val="00496B60"/>
    <w:rsid w:val="004A0460"/>
    <w:rsid w:val="004A1C85"/>
    <w:rsid w:val="004C34CD"/>
    <w:rsid w:val="004D3F72"/>
    <w:rsid w:val="004E338F"/>
    <w:rsid w:val="004F009C"/>
    <w:rsid w:val="004F6E56"/>
    <w:rsid w:val="00503DC6"/>
    <w:rsid w:val="005042FF"/>
    <w:rsid w:val="0050644E"/>
    <w:rsid w:val="00513D77"/>
    <w:rsid w:val="0052677D"/>
    <w:rsid w:val="00527514"/>
    <w:rsid w:val="005547E0"/>
    <w:rsid w:val="00577809"/>
    <w:rsid w:val="00592F3F"/>
    <w:rsid w:val="005A2BAC"/>
    <w:rsid w:val="005A72A5"/>
    <w:rsid w:val="005B06B2"/>
    <w:rsid w:val="005B07CE"/>
    <w:rsid w:val="005B52AA"/>
    <w:rsid w:val="005B6AF1"/>
    <w:rsid w:val="005B77D5"/>
    <w:rsid w:val="005C1BCC"/>
    <w:rsid w:val="005C28F0"/>
    <w:rsid w:val="005C3F87"/>
    <w:rsid w:val="005C61BD"/>
    <w:rsid w:val="005F3A86"/>
    <w:rsid w:val="005F661C"/>
    <w:rsid w:val="005F767C"/>
    <w:rsid w:val="00601B07"/>
    <w:rsid w:val="0060518B"/>
    <w:rsid w:val="0061101F"/>
    <w:rsid w:val="006143DD"/>
    <w:rsid w:val="00615B78"/>
    <w:rsid w:val="00625AC8"/>
    <w:rsid w:val="00644370"/>
    <w:rsid w:val="00646E1C"/>
    <w:rsid w:val="006500AD"/>
    <w:rsid w:val="00661022"/>
    <w:rsid w:val="0066230F"/>
    <w:rsid w:val="0067786F"/>
    <w:rsid w:val="00680F24"/>
    <w:rsid w:val="006930D7"/>
    <w:rsid w:val="00693D8B"/>
    <w:rsid w:val="006A0462"/>
    <w:rsid w:val="006A3DC7"/>
    <w:rsid w:val="006A6570"/>
    <w:rsid w:val="006B250A"/>
    <w:rsid w:val="006D2017"/>
    <w:rsid w:val="006E24FD"/>
    <w:rsid w:val="006E6BC2"/>
    <w:rsid w:val="00705677"/>
    <w:rsid w:val="007133ED"/>
    <w:rsid w:val="00773F10"/>
    <w:rsid w:val="0078297A"/>
    <w:rsid w:val="007A19F0"/>
    <w:rsid w:val="007A7D24"/>
    <w:rsid w:val="007B197A"/>
    <w:rsid w:val="007B1FA3"/>
    <w:rsid w:val="007C1628"/>
    <w:rsid w:val="007C2A58"/>
    <w:rsid w:val="007C4079"/>
    <w:rsid w:val="007C54F4"/>
    <w:rsid w:val="007F1E7B"/>
    <w:rsid w:val="00801E9C"/>
    <w:rsid w:val="00802475"/>
    <w:rsid w:val="00805608"/>
    <w:rsid w:val="0082104F"/>
    <w:rsid w:val="00827662"/>
    <w:rsid w:val="008314EF"/>
    <w:rsid w:val="00842603"/>
    <w:rsid w:val="0084685F"/>
    <w:rsid w:val="0086035E"/>
    <w:rsid w:val="00864364"/>
    <w:rsid w:val="008648F2"/>
    <w:rsid w:val="0087099B"/>
    <w:rsid w:val="00897137"/>
    <w:rsid w:val="00897520"/>
    <w:rsid w:val="008A7B1E"/>
    <w:rsid w:val="008B28FE"/>
    <w:rsid w:val="008C008E"/>
    <w:rsid w:val="008C5C91"/>
    <w:rsid w:val="008D70F6"/>
    <w:rsid w:val="00910BB8"/>
    <w:rsid w:val="00911BB3"/>
    <w:rsid w:val="00912E1D"/>
    <w:rsid w:val="00923AEC"/>
    <w:rsid w:val="00927005"/>
    <w:rsid w:val="009278A8"/>
    <w:rsid w:val="00927947"/>
    <w:rsid w:val="00927A6A"/>
    <w:rsid w:val="00936CC4"/>
    <w:rsid w:val="0095517A"/>
    <w:rsid w:val="00975E95"/>
    <w:rsid w:val="0098054C"/>
    <w:rsid w:val="009B1F9F"/>
    <w:rsid w:val="009B5B02"/>
    <w:rsid w:val="009B62AB"/>
    <w:rsid w:val="009B7E99"/>
    <w:rsid w:val="009C7DE4"/>
    <w:rsid w:val="009E1CB3"/>
    <w:rsid w:val="009E5868"/>
    <w:rsid w:val="009E6687"/>
    <w:rsid w:val="009F421B"/>
    <w:rsid w:val="00A0094D"/>
    <w:rsid w:val="00A24BBD"/>
    <w:rsid w:val="00A41282"/>
    <w:rsid w:val="00A4262E"/>
    <w:rsid w:val="00A50F30"/>
    <w:rsid w:val="00A55FA7"/>
    <w:rsid w:val="00A55FCE"/>
    <w:rsid w:val="00A8192B"/>
    <w:rsid w:val="00A85AB2"/>
    <w:rsid w:val="00AA796E"/>
    <w:rsid w:val="00AB119B"/>
    <w:rsid w:val="00AB41F6"/>
    <w:rsid w:val="00AB475A"/>
    <w:rsid w:val="00AB4EA2"/>
    <w:rsid w:val="00AC65DF"/>
    <w:rsid w:val="00AC7F53"/>
    <w:rsid w:val="00AD5DAC"/>
    <w:rsid w:val="00AE19F6"/>
    <w:rsid w:val="00AE6BE5"/>
    <w:rsid w:val="00AF2C00"/>
    <w:rsid w:val="00AF7A07"/>
    <w:rsid w:val="00B00D3C"/>
    <w:rsid w:val="00B070B2"/>
    <w:rsid w:val="00B128DB"/>
    <w:rsid w:val="00B1399D"/>
    <w:rsid w:val="00B15755"/>
    <w:rsid w:val="00B4069F"/>
    <w:rsid w:val="00B41E67"/>
    <w:rsid w:val="00B57BDB"/>
    <w:rsid w:val="00B73F55"/>
    <w:rsid w:val="00B844B3"/>
    <w:rsid w:val="00B85D5C"/>
    <w:rsid w:val="00B90A41"/>
    <w:rsid w:val="00B90A87"/>
    <w:rsid w:val="00BA3269"/>
    <w:rsid w:val="00BB6A7C"/>
    <w:rsid w:val="00BC5E8E"/>
    <w:rsid w:val="00BC7983"/>
    <w:rsid w:val="00BD0FC4"/>
    <w:rsid w:val="00BD7834"/>
    <w:rsid w:val="00BE61B6"/>
    <w:rsid w:val="00BE6781"/>
    <w:rsid w:val="00BF2602"/>
    <w:rsid w:val="00C03ECE"/>
    <w:rsid w:val="00C062D0"/>
    <w:rsid w:val="00C17707"/>
    <w:rsid w:val="00C31F69"/>
    <w:rsid w:val="00C414F6"/>
    <w:rsid w:val="00C41C19"/>
    <w:rsid w:val="00C52E30"/>
    <w:rsid w:val="00C55089"/>
    <w:rsid w:val="00C57BB8"/>
    <w:rsid w:val="00C57EBF"/>
    <w:rsid w:val="00C6054C"/>
    <w:rsid w:val="00C63C1D"/>
    <w:rsid w:val="00C65EB0"/>
    <w:rsid w:val="00C67214"/>
    <w:rsid w:val="00C755A1"/>
    <w:rsid w:val="00C820B3"/>
    <w:rsid w:val="00CA1D7B"/>
    <w:rsid w:val="00CB299A"/>
    <w:rsid w:val="00CC3705"/>
    <w:rsid w:val="00CD12F9"/>
    <w:rsid w:val="00CD307F"/>
    <w:rsid w:val="00CD3D7E"/>
    <w:rsid w:val="00CD6464"/>
    <w:rsid w:val="00CE32D0"/>
    <w:rsid w:val="00CE7270"/>
    <w:rsid w:val="00CE79EE"/>
    <w:rsid w:val="00CF387C"/>
    <w:rsid w:val="00CF73B1"/>
    <w:rsid w:val="00D06E2E"/>
    <w:rsid w:val="00D11291"/>
    <w:rsid w:val="00D46F89"/>
    <w:rsid w:val="00D6577E"/>
    <w:rsid w:val="00D72060"/>
    <w:rsid w:val="00D82E8E"/>
    <w:rsid w:val="00D84E27"/>
    <w:rsid w:val="00D84F66"/>
    <w:rsid w:val="00D87217"/>
    <w:rsid w:val="00DA3A0C"/>
    <w:rsid w:val="00DA480C"/>
    <w:rsid w:val="00DC0C66"/>
    <w:rsid w:val="00DC6456"/>
    <w:rsid w:val="00DE3C14"/>
    <w:rsid w:val="00DF3619"/>
    <w:rsid w:val="00DF6FF5"/>
    <w:rsid w:val="00E260C0"/>
    <w:rsid w:val="00E35475"/>
    <w:rsid w:val="00E40930"/>
    <w:rsid w:val="00E52265"/>
    <w:rsid w:val="00E54F7E"/>
    <w:rsid w:val="00E62674"/>
    <w:rsid w:val="00E75115"/>
    <w:rsid w:val="00E77F5D"/>
    <w:rsid w:val="00E83386"/>
    <w:rsid w:val="00E86F17"/>
    <w:rsid w:val="00E9295F"/>
    <w:rsid w:val="00E964B9"/>
    <w:rsid w:val="00ED4F04"/>
    <w:rsid w:val="00EE6151"/>
    <w:rsid w:val="00EE746E"/>
    <w:rsid w:val="00EF4E6B"/>
    <w:rsid w:val="00F071BB"/>
    <w:rsid w:val="00F21C3C"/>
    <w:rsid w:val="00F245B8"/>
    <w:rsid w:val="00F409C6"/>
    <w:rsid w:val="00F40A72"/>
    <w:rsid w:val="00F43687"/>
    <w:rsid w:val="00F6086C"/>
    <w:rsid w:val="00F6326A"/>
    <w:rsid w:val="00F71C57"/>
    <w:rsid w:val="00F90060"/>
    <w:rsid w:val="00F9218C"/>
    <w:rsid w:val="00FA7147"/>
    <w:rsid w:val="00FB0593"/>
    <w:rsid w:val="00FB5BE7"/>
    <w:rsid w:val="00FB785E"/>
    <w:rsid w:val="00FD6AF2"/>
    <w:rsid w:val="00FD75D7"/>
    <w:rsid w:val="00FD78EF"/>
    <w:rsid w:val="00FF13DF"/>
    <w:rsid w:val="00FF4B6F"/>
    <w:rsid w:val="00FF4D00"/>
    <w:rsid w:val="00FF67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5D177"/>
  <w15:chartTrackingRefBased/>
  <w15:docId w15:val="{9956F1A3-492A-41EE-9165-5C06074CF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1291"/>
    <w:pPr>
      <w:spacing w:after="0" w:line="240" w:lineRule="auto"/>
    </w:pPr>
    <w:rPr>
      <w:rFonts w:ascii="Arial" w:eastAsia="Times New Roman" w:hAnsi="Arial" w:cs="Times New Roman"/>
      <w:color w:val="FF0000"/>
      <w:sz w:val="24"/>
      <w:szCs w:val="24"/>
    </w:rPr>
  </w:style>
  <w:style w:type="paragraph" w:styleId="Heading2">
    <w:name w:val="heading 2"/>
    <w:basedOn w:val="Normal"/>
    <w:next w:val="Normal"/>
    <w:link w:val="Heading2Char"/>
    <w:semiHidden/>
    <w:unhideWhenUsed/>
    <w:qFormat/>
    <w:rsid w:val="007B197A"/>
    <w:pPr>
      <w:keepNext/>
      <w:jc w:val="center"/>
      <w:outlineLvl w:val="1"/>
    </w:pPr>
    <w:rPr>
      <w:rFonts w:ascii="Times New Roman" w:hAnsi="Times New Roman"/>
      <w:b/>
      <w:bCs/>
      <w:color w:val="auto"/>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7B197A"/>
    <w:rPr>
      <w:rFonts w:ascii="Times New Roman" w:eastAsia="Times New Roman" w:hAnsi="Times New Roman" w:cs="Times New Roman"/>
      <w:b/>
      <w:bCs/>
      <w:sz w:val="28"/>
      <w:szCs w:val="24"/>
    </w:rPr>
  </w:style>
  <w:style w:type="paragraph" w:styleId="ListParagraph">
    <w:name w:val="List Paragraph"/>
    <w:basedOn w:val="Normal"/>
    <w:uiPriority w:val="34"/>
    <w:qFormat/>
    <w:rsid w:val="00CA1D7B"/>
    <w:pPr>
      <w:ind w:left="720"/>
      <w:contextualSpacing/>
    </w:pPr>
  </w:style>
  <w:style w:type="character" w:styleId="Hyperlink">
    <w:name w:val="Hyperlink"/>
    <w:basedOn w:val="DefaultParagraphFont"/>
    <w:uiPriority w:val="99"/>
    <w:unhideWhenUsed/>
    <w:rsid w:val="0017336D"/>
    <w:rPr>
      <w:color w:val="0000FF" w:themeColor="hyperlink"/>
      <w:u w:val="single"/>
    </w:rPr>
  </w:style>
  <w:style w:type="character" w:styleId="CommentReference">
    <w:name w:val="annotation reference"/>
    <w:uiPriority w:val="99"/>
    <w:semiHidden/>
    <w:unhideWhenUsed/>
    <w:rsid w:val="00EF4E6B"/>
    <w:rPr>
      <w:sz w:val="16"/>
      <w:szCs w:val="16"/>
    </w:rPr>
  </w:style>
  <w:style w:type="paragraph" w:styleId="CommentText">
    <w:name w:val="annotation text"/>
    <w:basedOn w:val="Normal"/>
    <w:link w:val="CommentTextChar"/>
    <w:uiPriority w:val="99"/>
    <w:unhideWhenUsed/>
    <w:rsid w:val="00EF4E6B"/>
    <w:pPr>
      <w:spacing w:after="200" w:line="276" w:lineRule="auto"/>
    </w:pPr>
    <w:rPr>
      <w:rFonts w:ascii="Calibri" w:eastAsia="Calibri" w:hAnsi="Calibri"/>
      <w:color w:val="auto"/>
      <w:sz w:val="20"/>
      <w:szCs w:val="20"/>
    </w:rPr>
  </w:style>
  <w:style w:type="character" w:customStyle="1" w:styleId="CommentTextChar">
    <w:name w:val="Comment Text Char"/>
    <w:basedOn w:val="DefaultParagraphFont"/>
    <w:link w:val="CommentText"/>
    <w:uiPriority w:val="99"/>
    <w:rsid w:val="00EF4E6B"/>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EF4E6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4E6B"/>
    <w:rPr>
      <w:rFonts w:ascii="Segoe UI" w:eastAsia="Times New Roman" w:hAnsi="Segoe UI" w:cs="Segoe UI"/>
      <w:color w:val="FF0000"/>
      <w:sz w:val="18"/>
      <w:szCs w:val="18"/>
    </w:rPr>
  </w:style>
  <w:style w:type="paragraph" w:styleId="CommentSubject">
    <w:name w:val="annotation subject"/>
    <w:basedOn w:val="CommentText"/>
    <w:next w:val="CommentText"/>
    <w:link w:val="CommentSubjectChar"/>
    <w:uiPriority w:val="99"/>
    <w:semiHidden/>
    <w:unhideWhenUsed/>
    <w:rsid w:val="0050644E"/>
    <w:pPr>
      <w:spacing w:after="0" w:line="240" w:lineRule="auto"/>
    </w:pPr>
    <w:rPr>
      <w:rFonts w:ascii="Arial" w:eastAsia="Times New Roman" w:hAnsi="Arial"/>
      <w:b/>
      <w:bCs/>
      <w:color w:val="FF0000"/>
    </w:rPr>
  </w:style>
  <w:style w:type="character" w:customStyle="1" w:styleId="CommentSubjectChar">
    <w:name w:val="Comment Subject Char"/>
    <w:basedOn w:val="CommentTextChar"/>
    <w:link w:val="CommentSubject"/>
    <w:uiPriority w:val="99"/>
    <w:semiHidden/>
    <w:rsid w:val="0050644E"/>
    <w:rPr>
      <w:rFonts w:ascii="Arial" w:eastAsia="Times New Roman" w:hAnsi="Arial" w:cs="Times New Roman"/>
      <w:b/>
      <w:bCs/>
      <w:color w:val="FF0000"/>
      <w:sz w:val="20"/>
      <w:szCs w:val="20"/>
    </w:rPr>
  </w:style>
  <w:style w:type="table" w:styleId="TableGrid">
    <w:name w:val="Table Grid"/>
    <w:basedOn w:val="TableNormal"/>
    <w:uiPriority w:val="59"/>
    <w:rsid w:val="00025A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547E0"/>
    <w:pPr>
      <w:spacing w:after="0" w:line="240" w:lineRule="auto"/>
    </w:pPr>
    <w:rPr>
      <w:rFonts w:ascii="Arial" w:eastAsia="Times New Roman" w:hAnsi="Arial" w:cs="Times New Roman"/>
      <w:color w:val="FF0000"/>
      <w:sz w:val="24"/>
      <w:szCs w:val="24"/>
    </w:rPr>
  </w:style>
  <w:style w:type="paragraph" w:styleId="Revision">
    <w:name w:val="Revision"/>
    <w:hidden/>
    <w:uiPriority w:val="99"/>
    <w:semiHidden/>
    <w:rsid w:val="00471E56"/>
    <w:pPr>
      <w:spacing w:after="0" w:line="240" w:lineRule="auto"/>
    </w:pPr>
    <w:rPr>
      <w:rFonts w:ascii="Arial" w:eastAsia="Times New Roman" w:hAnsi="Arial" w:cs="Times New Roman"/>
      <w:color w:val="FF0000"/>
      <w:sz w:val="24"/>
      <w:szCs w:val="24"/>
    </w:rPr>
  </w:style>
  <w:style w:type="character" w:styleId="UnresolvedMention">
    <w:name w:val="Unresolved Mention"/>
    <w:basedOn w:val="DefaultParagraphFont"/>
    <w:uiPriority w:val="99"/>
    <w:semiHidden/>
    <w:unhideWhenUsed/>
    <w:rsid w:val="009B1F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275706">
      <w:bodyDiv w:val="1"/>
      <w:marLeft w:val="0"/>
      <w:marRight w:val="0"/>
      <w:marTop w:val="0"/>
      <w:marBottom w:val="0"/>
      <w:divBdr>
        <w:top w:val="none" w:sz="0" w:space="0" w:color="auto"/>
        <w:left w:val="none" w:sz="0" w:space="0" w:color="auto"/>
        <w:bottom w:val="none" w:sz="0" w:space="0" w:color="auto"/>
        <w:right w:val="none" w:sz="0" w:space="0" w:color="auto"/>
      </w:divBdr>
    </w:div>
    <w:div w:id="344484113">
      <w:bodyDiv w:val="1"/>
      <w:marLeft w:val="0"/>
      <w:marRight w:val="0"/>
      <w:marTop w:val="0"/>
      <w:marBottom w:val="0"/>
      <w:divBdr>
        <w:top w:val="none" w:sz="0" w:space="0" w:color="auto"/>
        <w:left w:val="none" w:sz="0" w:space="0" w:color="auto"/>
        <w:bottom w:val="none" w:sz="0" w:space="0" w:color="auto"/>
        <w:right w:val="none" w:sz="0" w:space="0" w:color="auto"/>
      </w:divBdr>
    </w:div>
    <w:div w:id="1320690052">
      <w:bodyDiv w:val="1"/>
      <w:marLeft w:val="0"/>
      <w:marRight w:val="0"/>
      <w:marTop w:val="0"/>
      <w:marBottom w:val="0"/>
      <w:divBdr>
        <w:top w:val="none" w:sz="0" w:space="0" w:color="auto"/>
        <w:left w:val="none" w:sz="0" w:space="0" w:color="auto"/>
        <w:bottom w:val="none" w:sz="0" w:space="0" w:color="auto"/>
        <w:right w:val="none" w:sz="0" w:space="0" w:color="auto"/>
      </w:divBdr>
    </w:div>
    <w:div w:id="1831021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evin.scott@faa.gov" TargetMode="External"/><Relationship Id="rId3" Type="http://schemas.openxmlformats.org/officeDocument/2006/relationships/styles" Target="styles.xml"/><Relationship Id="rId7" Type="http://schemas.openxmlformats.org/officeDocument/2006/relationships/hyperlink" Target="mailto:coral.yip@faa.go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tyler.wilk@faa.gov"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F94012-559A-4EB1-9444-49B95E518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3161</Words>
  <Characters>18021</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FAA</Company>
  <LinksUpToDate>false</LinksUpToDate>
  <CharactersWithSpaces>21140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Tarr, Benjamin (FAA)</dc:creator>
  <cp:keywords/>
  <dc:description/>
  <cp:lastModifiedBy>Andreoli, David (FAA)</cp:lastModifiedBy>
  <cp:revision>3</cp:revision>
  <cp:lastPrinted>2017-11-09T12:36:00Z</cp:lastPrinted>
  <dcterms:created xsi:type="dcterms:W3CDTF">2026-08-27T11:08:00Z</dcterms:created>
  <dcterms:modified xsi:type="dcterms:W3CDTF">2026-08-27T17:28:00Z</dcterms:modified>
</cp:coreProperties>
</file>